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A8BA453" w14:textId="77777777" w:rsidR="00A22C24" w:rsidRPr="00057F58" w:rsidRDefault="00A22C24" w:rsidP="00A22C2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410916E" w14:textId="77777777" w:rsidR="00394519" w:rsidRPr="001F7759" w:rsidRDefault="00394519" w:rsidP="00394519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>EXTRATO DE RATIFICAÇÃO E HOMOLOGAÇÃO</w:t>
      </w:r>
    </w:p>
    <w:p w14:paraId="7AA7FC94" w14:textId="3731EF93" w:rsidR="00394519" w:rsidRPr="001F7759" w:rsidRDefault="00394519" w:rsidP="0039451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>DE PROCESSOS DE INEXIGIBILIDADE</w:t>
      </w:r>
    </w:p>
    <w:p w14:paraId="11C0A675" w14:textId="77777777" w:rsidR="00394519" w:rsidRPr="001F7759" w:rsidRDefault="00394519" w:rsidP="00394519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1991AEE2" w14:textId="39AC1923" w:rsidR="00394519" w:rsidRPr="001F7759" w:rsidRDefault="00394519" w:rsidP="00394519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>PRC Nº055/2025 – INEXIGIBILIDADE Nº09/2025</w:t>
      </w:r>
    </w:p>
    <w:p w14:paraId="04EEC3FC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 xml:space="preserve">MARTINS LIMA FILHO, </w:t>
      </w:r>
      <w:r w:rsidRPr="001F7759">
        <w:rPr>
          <w:rFonts w:ascii="Arial" w:hAnsi="Arial" w:cs="Arial"/>
          <w:sz w:val="14"/>
          <w:szCs w:val="14"/>
        </w:rPr>
        <w:t xml:space="preserve">Presidente da Câmara Municipal de Montes Claros, no uso das atribuições de seu cargo e com fundamento na alínea “f”, do inciso III, do artigo 74, da Lei federal nº 14.133/2021, </w:t>
      </w:r>
      <w:r w:rsidRPr="001F7759">
        <w:rPr>
          <w:rFonts w:ascii="Arial" w:hAnsi="Arial" w:cs="Arial"/>
          <w:b/>
          <w:bCs/>
          <w:sz w:val="14"/>
          <w:szCs w:val="14"/>
        </w:rPr>
        <w:t xml:space="preserve">RATIFICA E HOMOLOGA </w:t>
      </w:r>
      <w:r w:rsidRPr="001F7759">
        <w:rPr>
          <w:rFonts w:ascii="Arial" w:hAnsi="Arial" w:cs="Arial"/>
          <w:sz w:val="14"/>
          <w:szCs w:val="14"/>
        </w:rPr>
        <w:t>a dispensa por Inexigibilidade de Licitação nº 09/2025, PRC nº 055/2025 para “</w:t>
      </w:r>
      <w:r w:rsidRPr="001F7759">
        <w:rPr>
          <w:rFonts w:ascii="Arial" w:hAnsi="Arial" w:cs="Arial"/>
          <w:spacing w:val="2"/>
          <w:sz w:val="14"/>
          <w:szCs w:val="14"/>
        </w:rPr>
        <w:t xml:space="preserve">Contratação de empresa especializada em treinamento/capacitação referente ao PARECER JURÍDICO E O USO DA IA”, de </w:t>
      </w:r>
      <w:r w:rsidRPr="001F7759">
        <w:rPr>
          <w:rFonts w:ascii="Arial" w:hAnsi="Arial" w:cs="Arial"/>
          <w:sz w:val="14"/>
          <w:szCs w:val="14"/>
        </w:rPr>
        <w:t>03 a 05 de dezembro de 2025, na modalidade presencial, para servidor lotado na Assessoria Técnica Legislativa da Câmara Municipal de Montes Claros. Montes Claros, 27/11/2025. Martins Lima Filho.</w:t>
      </w:r>
    </w:p>
    <w:p w14:paraId="56E150A5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CDFA954" w14:textId="1A4D27F0" w:rsidR="00394519" w:rsidRPr="001F7759" w:rsidRDefault="00394519" w:rsidP="00394519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>PRC Nº056/2025 – INEXIGIBILIDADE Nº10/2025</w:t>
      </w:r>
    </w:p>
    <w:p w14:paraId="4B6FB7C2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 xml:space="preserve">MARTINS LIMA FILHO, </w:t>
      </w:r>
      <w:r w:rsidRPr="001F7759">
        <w:rPr>
          <w:rFonts w:ascii="Arial" w:hAnsi="Arial" w:cs="Arial"/>
          <w:sz w:val="14"/>
          <w:szCs w:val="14"/>
        </w:rPr>
        <w:t xml:space="preserve">Presidente da Câmara Municipal de Montes Claros, no uso das atribuições de seu cargo e com fundamento na alínea “f”, do inciso III, do artigo 74, da Lei federal nº 14.133/2021, </w:t>
      </w:r>
      <w:r w:rsidRPr="001F7759">
        <w:rPr>
          <w:rFonts w:ascii="Arial" w:hAnsi="Arial" w:cs="Arial"/>
          <w:b/>
          <w:bCs/>
          <w:sz w:val="14"/>
          <w:szCs w:val="14"/>
        </w:rPr>
        <w:t xml:space="preserve">RATIFICA E HOMOLOGA </w:t>
      </w:r>
      <w:r w:rsidRPr="001F7759">
        <w:rPr>
          <w:rFonts w:ascii="Arial" w:hAnsi="Arial" w:cs="Arial"/>
          <w:sz w:val="14"/>
          <w:szCs w:val="14"/>
        </w:rPr>
        <w:t>a dispensa por Inexigibilidade de Licitação nº 10/2025, PRC nº 056/2025 para “</w:t>
      </w:r>
      <w:r w:rsidRPr="001F7759">
        <w:rPr>
          <w:rFonts w:ascii="Arial" w:hAnsi="Arial" w:cs="Arial"/>
          <w:spacing w:val="2"/>
          <w:sz w:val="14"/>
          <w:szCs w:val="14"/>
        </w:rPr>
        <w:t xml:space="preserve">Contratação de empresa especializada em treinamento/capacitação referente ao curso (Inteligência Artificial na elaboração de DFD, ETP, Matriz de Riscos e TR nas contratações públicas)”, de </w:t>
      </w:r>
      <w:r w:rsidRPr="001F7759">
        <w:rPr>
          <w:rFonts w:ascii="Arial" w:hAnsi="Arial" w:cs="Arial"/>
          <w:sz w:val="14"/>
          <w:szCs w:val="14"/>
        </w:rPr>
        <w:t>03 a 05 de dezembro de 2025, na modalidade presencial, para servidor lotado na Coordenadoria de Tecnologia da Informação da Câmara Municipal de Montes Claros. Montes Claros, 27/11/2025. Martins Lima Filho.</w:t>
      </w:r>
    </w:p>
    <w:p w14:paraId="17E968D1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066DD82" w14:textId="1D01DBF6" w:rsidR="00394519" w:rsidRPr="001F7759" w:rsidRDefault="00394519" w:rsidP="00394519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>PRC Nº057/2025 – INEXIGIBILIDADE Nº11/2025</w:t>
      </w:r>
    </w:p>
    <w:p w14:paraId="354CBE49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 xml:space="preserve">MARTINS LIMA FILHO, </w:t>
      </w:r>
      <w:r w:rsidRPr="001F7759">
        <w:rPr>
          <w:rFonts w:ascii="Arial" w:hAnsi="Arial" w:cs="Arial"/>
          <w:sz w:val="14"/>
          <w:szCs w:val="14"/>
        </w:rPr>
        <w:t xml:space="preserve">Presidente da Câmara Municipal de Montes Claros, no uso das atribuições de seu cargo e com fundamento na alínea “f”, do inciso III, do artigo 74, da Lei federal nº 14.133/2021, </w:t>
      </w:r>
      <w:r w:rsidRPr="001F7759">
        <w:rPr>
          <w:rFonts w:ascii="Arial" w:hAnsi="Arial" w:cs="Arial"/>
          <w:b/>
          <w:bCs/>
          <w:sz w:val="14"/>
          <w:szCs w:val="14"/>
        </w:rPr>
        <w:t xml:space="preserve">RATIFICA E HOMOLOGA </w:t>
      </w:r>
      <w:r w:rsidRPr="001F7759">
        <w:rPr>
          <w:rFonts w:ascii="Arial" w:hAnsi="Arial" w:cs="Arial"/>
          <w:sz w:val="14"/>
          <w:szCs w:val="14"/>
        </w:rPr>
        <w:t>a dispensa por Inexigibilidade de Licitação nº 11/2025, PRC nº 057/2025 para “Reforma Tributária e o Papel do Legislativo Municipal – o que os vereadores precisam saber”</w:t>
      </w:r>
      <w:r w:rsidRPr="001F7759">
        <w:rPr>
          <w:rFonts w:ascii="Arial" w:hAnsi="Arial" w:cs="Arial"/>
          <w:spacing w:val="2"/>
          <w:sz w:val="14"/>
          <w:szCs w:val="14"/>
        </w:rPr>
        <w:t>, de 02</w:t>
      </w:r>
      <w:r w:rsidRPr="001F7759">
        <w:rPr>
          <w:rFonts w:ascii="Arial" w:hAnsi="Arial" w:cs="Arial"/>
          <w:sz w:val="14"/>
          <w:szCs w:val="14"/>
        </w:rPr>
        <w:t xml:space="preserve"> a 05 de dezembro de 2025, na modalidade presencial, para servidores da Câmara Municipal de Montes Claros. Montes Claros, 27/11/2025. Martins Lima Filho.</w:t>
      </w:r>
    </w:p>
    <w:p w14:paraId="5C2CCC50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DA6F214" w14:textId="77777777" w:rsidR="00394519" w:rsidRPr="001F7759" w:rsidRDefault="00394519" w:rsidP="00394519">
      <w:pPr>
        <w:pStyle w:val="western"/>
        <w:spacing w:after="0" w:line="240" w:lineRule="auto"/>
        <w:contextualSpacing/>
        <w:jc w:val="center"/>
        <w:rPr>
          <w:rFonts w:ascii="Arial" w:hAnsi="Arial" w:cs="Arial"/>
          <w:spacing w:val="12"/>
          <w:sz w:val="14"/>
          <w:szCs w:val="14"/>
        </w:rPr>
      </w:pPr>
      <w:r w:rsidRPr="001F7759">
        <w:rPr>
          <w:rFonts w:ascii="Arial" w:hAnsi="Arial" w:cs="Arial"/>
          <w:b/>
          <w:bCs/>
          <w:spacing w:val="12"/>
          <w:sz w:val="14"/>
          <w:szCs w:val="14"/>
        </w:rPr>
        <w:t>EXTRATO DE TERMO ADITIVO DE CONTRATO</w:t>
      </w:r>
    </w:p>
    <w:p w14:paraId="48A1BB03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spacing w:val="12"/>
          <w:sz w:val="14"/>
          <w:szCs w:val="14"/>
        </w:rPr>
        <w:t>Processo Licitatório nº 064/2021 – Pregão Presencial nº 18/2021 – Objeto: Contratação de empresa especializada para locação de 18 (dezoito) veículos de médio conforto, a serem utilizados pelos vereadores da Câmara Municipal de Montes Claros</w:t>
      </w:r>
      <w:r w:rsidRPr="001F7759">
        <w:rPr>
          <w:rFonts w:ascii="Arial" w:hAnsi="Arial" w:cs="Arial"/>
          <w:sz w:val="14"/>
          <w:szCs w:val="14"/>
        </w:rPr>
        <w:t>.</w:t>
      </w:r>
      <w:r w:rsidRPr="001F7759">
        <w:rPr>
          <w:rFonts w:ascii="Arial" w:hAnsi="Arial" w:cs="Arial"/>
          <w:color w:val="00000A"/>
          <w:spacing w:val="12"/>
          <w:sz w:val="14"/>
          <w:szCs w:val="14"/>
        </w:rPr>
        <w:t xml:space="preserve"> 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Partes: CÂMARA MUNICIPAL DE MONTES CLAROS X MALTA´S EMPREENDIMENTOS AUTOMOTIVOS EIRELI-EPP. Valor mensal: R$ 52.646,04 (cinquenta e dois mil, seiscentos e quarenta e seis reais e quatro centavos). Vigência: 23/11/2025 a 22/11/2026. Fundamentação Legal: inciso II, do art. 57, da Lei 8666/93. Dotação Orçamentária: </w:t>
      </w:r>
      <w:r w:rsidRPr="001F7759">
        <w:rPr>
          <w:rFonts w:ascii="Arial" w:hAnsi="Arial" w:cs="Arial"/>
          <w:sz w:val="14"/>
          <w:szCs w:val="14"/>
        </w:rPr>
        <w:t>010101.031.0001.2003.</w:t>
      </w:r>
      <w:r w:rsidRPr="001F7759">
        <w:rPr>
          <w:rFonts w:ascii="Arial" w:hAnsi="Arial" w:cs="Arial"/>
          <w:spacing w:val="12"/>
          <w:sz w:val="14"/>
          <w:szCs w:val="14"/>
        </w:rPr>
        <w:t>3339039000000.</w:t>
      </w:r>
    </w:p>
    <w:p w14:paraId="7F904272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C51FFE1" w14:textId="6B602190" w:rsidR="00394519" w:rsidRPr="001F7759" w:rsidRDefault="00394519" w:rsidP="00394519">
      <w:pPr>
        <w:pStyle w:val="NormalWeb"/>
        <w:keepNext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61F4902A" w14:textId="77777777" w:rsidR="00394519" w:rsidRPr="001F7759" w:rsidRDefault="00394519" w:rsidP="00394519">
      <w:pPr>
        <w:pStyle w:val="NormalWeb"/>
        <w:keepNext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50D24D4E" w14:textId="6D1D4581" w:rsidR="00394519" w:rsidRPr="001F7759" w:rsidRDefault="00394519" w:rsidP="00394519">
      <w:pPr>
        <w:pStyle w:val="NormalWeb"/>
        <w:keepNext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>PROCESSO LICITATÓRIO Nº058/2025 – DISPENSA ELETRÔNICA Nº33/2025</w:t>
      </w:r>
    </w:p>
    <w:p w14:paraId="2EEC78C3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Aquisição de água mineral e água mineral com vasilhames para a Câmara Municipal de Montes Claros.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 De: 07 horas, do dia 02/12/2025; Até: 19 horas, do dia 04/12/2025.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1F775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1F7759">
        <w:rPr>
          <w:rFonts w:ascii="Arial" w:hAnsi="Arial" w:cs="Arial"/>
          <w:spacing w:val="12"/>
          <w:sz w:val="14"/>
          <w:szCs w:val="14"/>
        </w:rPr>
        <w:t xml:space="preserve">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1F7759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1F7759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1F775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1F7759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40E198FF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9B74568" w14:textId="0258EE62" w:rsidR="00394519" w:rsidRPr="001F7759" w:rsidRDefault="00394519" w:rsidP="00394519">
      <w:pPr>
        <w:pStyle w:val="NormalWeb"/>
        <w:keepNext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z w:val="14"/>
          <w:szCs w:val="14"/>
        </w:rPr>
        <w:t>PROCESSO LICITATÓRIO Nº059/2025 – DISPENSA ELETRÔNICA N 34/2025</w:t>
      </w:r>
    </w:p>
    <w:p w14:paraId="76EE674B" w14:textId="77777777" w:rsidR="00394519" w:rsidRPr="001F7759" w:rsidRDefault="00394519" w:rsidP="0039451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1F7759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Contratação de empresa para manutenção preventiva e substituição das baterias do NOBREAK Schneider Breakless 1660AIA New – 6 kVA de uso da Tv Câmara da Casa Legislativa.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 De: 07 horas, do dia 02/12/2025; Até: 19 horas, do dia 04/12/2025.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11" w:history="1">
        <w:r w:rsidRPr="001F775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1F7759">
        <w:rPr>
          <w:rFonts w:ascii="Arial" w:hAnsi="Arial" w:cs="Arial"/>
          <w:spacing w:val="12"/>
          <w:sz w:val="14"/>
          <w:szCs w:val="14"/>
        </w:rPr>
        <w:t xml:space="preserve">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1F775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1F7759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1F7759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1F7759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1F775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1F7759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2EE24352" w14:textId="77777777" w:rsidR="006948AB" w:rsidRPr="001B64F1" w:rsidRDefault="006948AB" w:rsidP="00A22C2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sectPr w:rsidR="006948AB" w:rsidRPr="001B64F1" w:rsidSect="00AA4FEB">
      <w:headerReference w:type="default" r:id="rId14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856B3" w14:textId="77777777" w:rsidR="006535D1" w:rsidRDefault="006535D1">
      <w:r>
        <w:separator/>
      </w:r>
    </w:p>
  </w:endnote>
  <w:endnote w:type="continuationSeparator" w:id="0">
    <w:p w14:paraId="06ED9EFE" w14:textId="77777777" w:rsidR="006535D1" w:rsidRDefault="0065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3CAEC" w14:textId="77777777" w:rsidR="006535D1" w:rsidRDefault="006535D1">
      <w:r>
        <w:separator/>
      </w:r>
    </w:p>
  </w:footnote>
  <w:footnote w:type="continuationSeparator" w:id="0">
    <w:p w14:paraId="19175639" w14:textId="77777777" w:rsidR="006535D1" w:rsidRDefault="00653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B13"/>
    <w:rsid w:val="000037E4"/>
    <w:rsid w:val="00006A5C"/>
    <w:rsid w:val="000130E8"/>
    <w:rsid w:val="000133C3"/>
    <w:rsid w:val="0001450A"/>
    <w:rsid w:val="000308EA"/>
    <w:rsid w:val="0004058B"/>
    <w:rsid w:val="0005030B"/>
    <w:rsid w:val="0005508C"/>
    <w:rsid w:val="00055FCD"/>
    <w:rsid w:val="00057F58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20D2"/>
    <w:rsid w:val="0010486F"/>
    <w:rsid w:val="00110C3C"/>
    <w:rsid w:val="001158E9"/>
    <w:rsid w:val="0012785D"/>
    <w:rsid w:val="00131F76"/>
    <w:rsid w:val="00132622"/>
    <w:rsid w:val="001356BD"/>
    <w:rsid w:val="00141275"/>
    <w:rsid w:val="00150EDA"/>
    <w:rsid w:val="00153F15"/>
    <w:rsid w:val="00154390"/>
    <w:rsid w:val="001619A0"/>
    <w:rsid w:val="00166597"/>
    <w:rsid w:val="00166EDE"/>
    <w:rsid w:val="001763B4"/>
    <w:rsid w:val="00180DD7"/>
    <w:rsid w:val="0018185F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60E"/>
    <w:rsid w:val="001B1D46"/>
    <w:rsid w:val="001B3A43"/>
    <w:rsid w:val="001B64F1"/>
    <w:rsid w:val="001C3483"/>
    <w:rsid w:val="001C348D"/>
    <w:rsid w:val="001C70A2"/>
    <w:rsid w:val="001C735D"/>
    <w:rsid w:val="001D174C"/>
    <w:rsid w:val="001D44D5"/>
    <w:rsid w:val="001D5F10"/>
    <w:rsid w:val="001E46C4"/>
    <w:rsid w:val="001F02BB"/>
    <w:rsid w:val="001F1C26"/>
    <w:rsid w:val="001F2201"/>
    <w:rsid w:val="001F2CE5"/>
    <w:rsid w:val="001F7759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C7809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0942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4797B"/>
    <w:rsid w:val="003515C4"/>
    <w:rsid w:val="00351AA2"/>
    <w:rsid w:val="003620C4"/>
    <w:rsid w:val="00377902"/>
    <w:rsid w:val="003779CA"/>
    <w:rsid w:val="00377B12"/>
    <w:rsid w:val="003801FA"/>
    <w:rsid w:val="00381565"/>
    <w:rsid w:val="00381E14"/>
    <w:rsid w:val="00382957"/>
    <w:rsid w:val="00383F7A"/>
    <w:rsid w:val="003843A4"/>
    <w:rsid w:val="00386DCA"/>
    <w:rsid w:val="00387044"/>
    <w:rsid w:val="003907DF"/>
    <w:rsid w:val="00391603"/>
    <w:rsid w:val="00391AC7"/>
    <w:rsid w:val="00394519"/>
    <w:rsid w:val="003B16D1"/>
    <w:rsid w:val="003B2BAE"/>
    <w:rsid w:val="003B4DCF"/>
    <w:rsid w:val="003B5955"/>
    <w:rsid w:val="003C0B28"/>
    <w:rsid w:val="003D2BA2"/>
    <w:rsid w:val="003D5ED6"/>
    <w:rsid w:val="003E150A"/>
    <w:rsid w:val="003E1749"/>
    <w:rsid w:val="003E19CE"/>
    <w:rsid w:val="003E2BDA"/>
    <w:rsid w:val="003E45E7"/>
    <w:rsid w:val="003F5CF6"/>
    <w:rsid w:val="003F6AAA"/>
    <w:rsid w:val="003F7008"/>
    <w:rsid w:val="004044D3"/>
    <w:rsid w:val="00404781"/>
    <w:rsid w:val="00413E7D"/>
    <w:rsid w:val="00417E96"/>
    <w:rsid w:val="00424425"/>
    <w:rsid w:val="00426429"/>
    <w:rsid w:val="0043048E"/>
    <w:rsid w:val="00430AA6"/>
    <w:rsid w:val="00432805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372"/>
    <w:rsid w:val="00494887"/>
    <w:rsid w:val="004952C2"/>
    <w:rsid w:val="004A27B6"/>
    <w:rsid w:val="004A3520"/>
    <w:rsid w:val="004A4D9D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7971"/>
    <w:rsid w:val="0056493D"/>
    <w:rsid w:val="00570D6D"/>
    <w:rsid w:val="00571915"/>
    <w:rsid w:val="00572785"/>
    <w:rsid w:val="005803C4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C7E6B"/>
    <w:rsid w:val="005D16FD"/>
    <w:rsid w:val="005D456A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2E98"/>
    <w:rsid w:val="00613570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35D1"/>
    <w:rsid w:val="0065555D"/>
    <w:rsid w:val="00655FF4"/>
    <w:rsid w:val="006560FF"/>
    <w:rsid w:val="0066434D"/>
    <w:rsid w:val="0066588D"/>
    <w:rsid w:val="0067376D"/>
    <w:rsid w:val="00674AF1"/>
    <w:rsid w:val="006769C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6E44D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64E"/>
    <w:rsid w:val="00811BE7"/>
    <w:rsid w:val="00821C5C"/>
    <w:rsid w:val="00822533"/>
    <w:rsid w:val="008229F4"/>
    <w:rsid w:val="00825AE6"/>
    <w:rsid w:val="00831965"/>
    <w:rsid w:val="008347F9"/>
    <w:rsid w:val="008359A6"/>
    <w:rsid w:val="00836F94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35D68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6DCD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C24"/>
    <w:rsid w:val="00A22FCB"/>
    <w:rsid w:val="00A27D74"/>
    <w:rsid w:val="00A36E30"/>
    <w:rsid w:val="00A40E47"/>
    <w:rsid w:val="00A41F45"/>
    <w:rsid w:val="00A44179"/>
    <w:rsid w:val="00A46ED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0338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3AE5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A619D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60362"/>
    <w:rsid w:val="00F75219"/>
    <w:rsid w:val="00F772C2"/>
    <w:rsid w:val="00F8206A"/>
    <w:rsid w:val="00F84F21"/>
    <w:rsid w:val="00FA1B05"/>
    <w:rsid w:val="00FA23D1"/>
    <w:rsid w:val="00FA4241"/>
    <w:rsid w:val="00FA4476"/>
    <w:rsid w:val="00FA4F63"/>
    <w:rsid w:val="00FA50AF"/>
    <w:rsid w:val="00FA7743"/>
    <w:rsid w:val="00FB5458"/>
    <w:rsid w:val="00FC0FE0"/>
    <w:rsid w:val="00FC7ED7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2025-11-28T15:50:00Z</dcterms:created>
  <dcterms:modified xsi:type="dcterms:W3CDTF">2025-11-28T15:59:00Z</dcterms:modified>
  <dc:language>pt-BR</dc:language>
</cp:coreProperties>
</file>