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6260" w14:textId="357EB2FE" w:rsidR="00012B1C" w:rsidRDefault="009D17D1" w:rsidP="00C101A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>
        <w:rPr>
          <w:rFonts w:ascii="Arial" w:hAnsi="Arial" w:cs="Arial"/>
          <w:b/>
          <w:bCs/>
          <w:spacing w:val="12"/>
          <w:sz w:val="14"/>
          <w:szCs w:val="14"/>
        </w:rPr>
        <w:t>C</w:t>
      </w:r>
      <w:r w:rsidR="00012B1C" w:rsidRPr="00D54990">
        <w:rPr>
          <w:rFonts w:ascii="Arial" w:hAnsi="Arial" w:cs="Arial"/>
          <w:b/>
          <w:bCs/>
          <w:spacing w:val="12"/>
          <w:sz w:val="14"/>
          <w:szCs w:val="14"/>
        </w:rPr>
        <w:t>ÂMARA MUNICIPAL DE MONTES CLAROS</w:t>
      </w:r>
    </w:p>
    <w:p w14:paraId="58A5978F" w14:textId="63B42842" w:rsidR="00C46216" w:rsidRDefault="00C46216" w:rsidP="00C101A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3F9F752" w14:textId="77777777" w:rsidR="00C46216" w:rsidRPr="00C101AC" w:rsidRDefault="00C46216" w:rsidP="00C101AC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101AC">
        <w:rPr>
          <w:rFonts w:ascii="Arial" w:hAnsi="Arial" w:cs="Arial"/>
          <w:b/>
          <w:bCs/>
          <w:sz w:val="14"/>
          <w:szCs w:val="14"/>
        </w:rPr>
        <w:t>AVISO DE EDITAL</w:t>
      </w:r>
    </w:p>
    <w:p w14:paraId="17FE9436" w14:textId="38EF7118" w:rsidR="00C46216" w:rsidRPr="00C101AC" w:rsidRDefault="00C46216" w:rsidP="00C101AC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101AC">
        <w:rPr>
          <w:rFonts w:ascii="Arial" w:hAnsi="Arial" w:cs="Arial"/>
          <w:b/>
          <w:bCs/>
          <w:sz w:val="14"/>
          <w:szCs w:val="14"/>
        </w:rPr>
        <w:t>PROCESSO LICITATÓRIO Nº013/2026 – PREGÃO ELETRÔNICO Nº03/2026</w:t>
      </w:r>
    </w:p>
    <w:p w14:paraId="1C88A8A5" w14:textId="77777777" w:rsidR="00C46216" w:rsidRPr="00C101AC" w:rsidRDefault="00C46216" w:rsidP="00C101AC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101A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Aquisição de Gêneros Alimentícios para Câmara Municipal de Montes Claros-MG.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Dia 11/03/2026, às 09:00 (nove horas).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: Dia 11/03/2026, às 09:10 (nove horas e dez minutos).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C101AC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C101AC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2D64AB6F" w14:textId="7C6CC22A" w:rsidR="00C46216" w:rsidRPr="00C101AC" w:rsidRDefault="00C46216" w:rsidP="00C101AC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101AC">
        <w:rPr>
          <w:rFonts w:ascii="Arial" w:hAnsi="Arial" w:cs="Arial"/>
          <w:b/>
          <w:bCs/>
          <w:sz w:val="14"/>
          <w:szCs w:val="14"/>
        </w:rPr>
        <w:t>PROCESSO LICITATÓRIO Nº015/2026 – PREGÃO ELETRÔNICO Nº04/2026</w:t>
      </w:r>
    </w:p>
    <w:p w14:paraId="0A119C37" w14:textId="77777777" w:rsidR="00C46216" w:rsidRPr="00C101AC" w:rsidRDefault="00C46216" w:rsidP="00C101AC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101A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Aquisição de Materiais de Expediente para Câmara Municipal de Montes Claros-MG.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Dia 12/03/2026, às 09:00 (nove horas).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: Dia 12/03/2026, às 09:10 (nove horas e dez minutos).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9" w:history="1">
        <w:r w:rsidRPr="00C101AC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C101AC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C101A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101AC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1179479E" w14:textId="77777777" w:rsidR="00C46216" w:rsidRPr="00C101AC" w:rsidRDefault="00C46216" w:rsidP="00C101AC">
      <w:pPr>
        <w:pStyle w:val="western"/>
        <w:spacing w:after="0" w:line="240" w:lineRule="auto"/>
        <w:contextualSpacing/>
        <w:jc w:val="both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ADBDED6" w14:textId="00D33330" w:rsidR="009D17D1" w:rsidRDefault="009D17D1" w:rsidP="009D17D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</w:p>
    <w:sectPr w:rsidR="009D17D1" w:rsidSect="00293BFA">
      <w:headerReference w:type="default" r:id="rId10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7E049" w14:textId="77777777" w:rsidR="002426EC" w:rsidRDefault="002426EC">
      <w:r>
        <w:separator/>
      </w:r>
    </w:p>
  </w:endnote>
  <w:endnote w:type="continuationSeparator" w:id="0">
    <w:p w14:paraId="0FA0CB82" w14:textId="77777777" w:rsidR="002426EC" w:rsidRDefault="0024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3E81D" w14:textId="77777777" w:rsidR="002426EC" w:rsidRDefault="002426EC">
      <w:r>
        <w:separator/>
      </w:r>
    </w:p>
  </w:footnote>
  <w:footnote w:type="continuationSeparator" w:id="0">
    <w:p w14:paraId="67CB0607" w14:textId="77777777" w:rsidR="002426EC" w:rsidRDefault="0024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8EA"/>
    <w:rsid w:val="0004058B"/>
    <w:rsid w:val="0005030B"/>
    <w:rsid w:val="00060DEC"/>
    <w:rsid w:val="0007656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74D6"/>
    <w:rsid w:val="001D174C"/>
    <w:rsid w:val="001D2E51"/>
    <w:rsid w:val="001E46C4"/>
    <w:rsid w:val="00211EFB"/>
    <w:rsid w:val="0022454B"/>
    <w:rsid w:val="00232922"/>
    <w:rsid w:val="00236F43"/>
    <w:rsid w:val="0024215F"/>
    <w:rsid w:val="002426EC"/>
    <w:rsid w:val="00243527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92A02"/>
    <w:rsid w:val="003A11D6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70995"/>
    <w:rsid w:val="00482FF9"/>
    <w:rsid w:val="00494887"/>
    <w:rsid w:val="004952C2"/>
    <w:rsid w:val="004A3520"/>
    <w:rsid w:val="004B4058"/>
    <w:rsid w:val="004B5882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81753"/>
    <w:rsid w:val="00592680"/>
    <w:rsid w:val="005A3A9E"/>
    <w:rsid w:val="005B5F90"/>
    <w:rsid w:val="005B72E9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2DDC"/>
    <w:rsid w:val="00694210"/>
    <w:rsid w:val="006A7A51"/>
    <w:rsid w:val="006C5B50"/>
    <w:rsid w:val="006D45F1"/>
    <w:rsid w:val="006D4C5D"/>
    <w:rsid w:val="00717CCE"/>
    <w:rsid w:val="00725559"/>
    <w:rsid w:val="00744E67"/>
    <w:rsid w:val="0076615E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15AB"/>
    <w:rsid w:val="009B283C"/>
    <w:rsid w:val="009B663E"/>
    <w:rsid w:val="009B7A12"/>
    <w:rsid w:val="009C045D"/>
    <w:rsid w:val="009D17D1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A6B00"/>
    <w:rsid w:val="00AB19C6"/>
    <w:rsid w:val="00AB503F"/>
    <w:rsid w:val="00AD309A"/>
    <w:rsid w:val="00AE2C7C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16CE"/>
    <w:rsid w:val="00BD3CBD"/>
    <w:rsid w:val="00BE1863"/>
    <w:rsid w:val="00BF1AAC"/>
    <w:rsid w:val="00BF7624"/>
    <w:rsid w:val="00C101AC"/>
    <w:rsid w:val="00C23A66"/>
    <w:rsid w:val="00C3248E"/>
    <w:rsid w:val="00C46216"/>
    <w:rsid w:val="00C619F4"/>
    <w:rsid w:val="00C818E5"/>
    <w:rsid w:val="00CA7F75"/>
    <w:rsid w:val="00CB3D9F"/>
    <w:rsid w:val="00CB45F2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66850"/>
    <w:rsid w:val="00E742D8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37CD"/>
    <w:rsid w:val="00F273AF"/>
    <w:rsid w:val="00F34EEB"/>
    <w:rsid w:val="00F5008D"/>
    <w:rsid w:val="00F56673"/>
    <w:rsid w:val="00F670CF"/>
    <w:rsid w:val="00F67AEC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aldecompraspublicas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2026-02-25T16:26:00Z</dcterms:created>
  <dcterms:modified xsi:type="dcterms:W3CDTF">2026-02-25T16:46:00Z</dcterms:modified>
  <dc:language>pt-BR</dc:language>
</cp:coreProperties>
</file>