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66260" w14:textId="18CCBE7B" w:rsidR="00012B1C" w:rsidRPr="00D54990" w:rsidRDefault="009D17D1" w:rsidP="009D17D1">
      <w:pPr>
        <w:pStyle w:val="western"/>
        <w:spacing w:after="0" w:line="240" w:lineRule="auto"/>
        <w:contextualSpacing/>
        <w:jc w:val="center"/>
        <w:rPr>
          <w:rFonts w:ascii="Arial" w:hAnsi="Arial" w:cs="Arial"/>
          <w:b/>
          <w:bCs/>
          <w:spacing w:val="12"/>
          <w:sz w:val="14"/>
          <w:szCs w:val="14"/>
        </w:rPr>
      </w:pPr>
      <w:r>
        <w:rPr>
          <w:rFonts w:ascii="Arial" w:hAnsi="Arial" w:cs="Arial"/>
          <w:b/>
          <w:bCs/>
          <w:spacing w:val="12"/>
          <w:sz w:val="14"/>
          <w:szCs w:val="14"/>
        </w:rPr>
        <w:t>C</w:t>
      </w:r>
      <w:r w:rsidR="00012B1C" w:rsidRPr="00D54990">
        <w:rPr>
          <w:rFonts w:ascii="Arial" w:hAnsi="Arial" w:cs="Arial"/>
          <w:b/>
          <w:bCs/>
          <w:spacing w:val="12"/>
          <w:sz w:val="14"/>
          <w:szCs w:val="14"/>
        </w:rPr>
        <w:t>ÂMARA MUNICIPAL DE MONTES CLAROS</w:t>
      </w:r>
    </w:p>
    <w:p w14:paraId="7ADBDED6" w14:textId="28236F35" w:rsidR="009D17D1" w:rsidRDefault="00012B1C" w:rsidP="009D17D1">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Nº</w:t>
      </w:r>
      <w:r w:rsidR="004D77EA">
        <w:rPr>
          <w:rFonts w:ascii="Arial" w:hAnsi="Arial" w:cs="Arial"/>
          <w:color w:val="auto"/>
          <w:spacing w:val="20"/>
          <w:sz w:val="14"/>
          <w:szCs w:val="14"/>
        </w:rPr>
        <w:t>41</w:t>
      </w:r>
      <w:r w:rsidRPr="00D54990">
        <w:rPr>
          <w:rFonts w:ascii="Arial" w:hAnsi="Arial" w:cs="Arial"/>
          <w:color w:val="auto"/>
          <w:spacing w:val="20"/>
          <w:sz w:val="14"/>
          <w:szCs w:val="14"/>
        </w:rPr>
        <w:t>/2026</w:t>
      </w:r>
    </w:p>
    <w:p w14:paraId="665CC097" w14:textId="577B3FC1" w:rsidR="004D77EA" w:rsidRPr="004D77EA" w:rsidRDefault="004D77EA" w:rsidP="004D77EA">
      <w:pPr>
        <w:spacing w:line="276" w:lineRule="auto"/>
        <w:contextualSpacing/>
        <w:jc w:val="both"/>
        <w:rPr>
          <w:rFonts w:ascii="Arial" w:hAnsi="Arial" w:cs="Arial"/>
          <w:b/>
          <w:sz w:val="14"/>
          <w:szCs w:val="14"/>
        </w:rPr>
      </w:pPr>
      <w:r w:rsidRPr="004D77EA">
        <w:rPr>
          <w:rFonts w:ascii="Arial" w:hAnsi="Arial" w:cs="Arial"/>
          <w:sz w:val="14"/>
          <w:szCs w:val="14"/>
        </w:rPr>
        <w:t xml:space="preserve">O Presidente da Câmara Municipal de Montes Claros (MG), no uso de suas atribuições legais e tendo em vista o disposto nas Resoluções desta Câmara Municipal nº15/1999, nº24/2002, nº125/2006, nas Leis Municipais nº3.002/2002, nº3.074/2002, nº3.906/2008, LC nº89/2022, nº 5.952/2026 e demais legislações em </w:t>
      </w:r>
      <w:r w:rsidRPr="004D77EA">
        <w:rPr>
          <w:rFonts w:ascii="Arial" w:hAnsi="Arial" w:cs="Arial"/>
          <w:sz w:val="14"/>
          <w:szCs w:val="14"/>
        </w:rPr>
        <w:t>Vigor,</w:t>
      </w:r>
      <w:r w:rsidRPr="004D77EA">
        <w:rPr>
          <w:rFonts w:ascii="Arial" w:hAnsi="Arial" w:cs="Arial"/>
          <w:b/>
          <w:spacing w:val="20"/>
          <w:sz w:val="14"/>
          <w:szCs w:val="14"/>
        </w:rPr>
        <w:t xml:space="preserve"> RESOLVE</w:t>
      </w:r>
      <w:r w:rsidRPr="004D77EA">
        <w:rPr>
          <w:rFonts w:ascii="Arial" w:hAnsi="Arial" w:cs="Arial"/>
          <w:b/>
          <w:sz w:val="14"/>
          <w:szCs w:val="14"/>
        </w:rPr>
        <w:t>:</w:t>
      </w:r>
      <w:r w:rsidRPr="004D77EA">
        <w:rPr>
          <w:rFonts w:ascii="Arial" w:hAnsi="Arial" w:cs="Arial"/>
          <w:b/>
          <w:sz w:val="14"/>
          <w:szCs w:val="14"/>
        </w:rPr>
        <w:t xml:space="preserve"> </w:t>
      </w:r>
    </w:p>
    <w:p w14:paraId="2E49AAE7" w14:textId="77777777" w:rsidR="004D77EA" w:rsidRPr="004D77EA" w:rsidRDefault="004D77EA" w:rsidP="004D77EA">
      <w:pPr>
        <w:spacing w:line="276" w:lineRule="auto"/>
        <w:contextualSpacing/>
        <w:jc w:val="both"/>
        <w:rPr>
          <w:sz w:val="14"/>
          <w:szCs w:val="14"/>
        </w:rPr>
      </w:pPr>
    </w:p>
    <w:p w14:paraId="0F555320" w14:textId="0D65FA4D" w:rsidR="004D77EA" w:rsidRPr="004D77EA" w:rsidRDefault="004D77EA" w:rsidP="004D77EA">
      <w:pPr>
        <w:spacing w:line="276" w:lineRule="auto"/>
        <w:contextualSpacing/>
        <w:jc w:val="both"/>
        <w:rPr>
          <w:rFonts w:ascii="Arial" w:eastAsia="Arial" w:hAnsi="Arial" w:cs="Arial"/>
          <w:b/>
          <w:bCs/>
          <w:kern w:val="0"/>
          <w:sz w:val="14"/>
          <w:szCs w:val="14"/>
        </w:rPr>
      </w:pPr>
      <w:r w:rsidRPr="004D77EA">
        <w:rPr>
          <w:rFonts w:ascii="Arial" w:eastAsia="Arial" w:hAnsi="Arial" w:cs="Arial"/>
          <w:b/>
          <w:kern w:val="0"/>
          <w:sz w:val="14"/>
          <w:szCs w:val="14"/>
        </w:rPr>
        <w:t>Artigo 1º</w:t>
      </w:r>
      <w:r w:rsidRPr="004D77EA">
        <w:rPr>
          <w:rFonts w:ascii="Arial" w:eastAsia="Arial" w:hAnsi="Arial" w:cs="Arial"/>
          <w:b/>
          <w:kern w:val="0"/>
          <w:sz w:val="14"/>
          <w:szCs w:val="14"/>
        </w:rPr>
        <w:t xml:space="preserve">- </w:t>
      </w:r>
      <w:r w:rsidRPr="004D77EA">
        <w:rPr>
          <w:rFonts w:ascii="Arial" w:eastAsia="Arial" w:hAnsi="Arial" w:cs="Arial"/>
          <w:kern w:val="0"/>
          <w:sz w:val="14"/>
          <w:szCs w:val="14"/>
        </w:rPr>
        <w:t xml:space="preserve">Definir a estrutura do gabinete do </w:t>
      </w:r>
      <w:r w:rsidRPr="004D77EA">
        <w:rPr>
          <w:rFonts w:ascii="Arial" w:eastAsia="Arial" w:hAnsi="Arial" w:cs="Arial"/>
          <w:b/>
          <w:bCs/>
          <w:kern w:val="0"/>
          <w:sz w:val="14"/>
          <w:szCs w:val="14"/>
        </w:rPr>
        <w:t>vereador</w:t>
      </w:r>
      <w:r w:rsidRPr="004D77EA">
        <w:rPr>
          <w:rFonts w:ascii="Arial" w:eastAsia="Arial" w:hAnsi="Arial" w:cs="Arial"/>
          <w:kern w:val="0"/>
          <w:sz w:val="14"/>
          <w:szCs w:val="14"/>
        </w:rPr>
        <w:t xml:space="preserve"> </w:t>
      </w:r>
      <w:r w:rsidRPr="004D77EA">
        <w:rPr>
          <w:rFonts w:ascii="Arial" w:eastAsia="Arial" w:hAnsi="Arial" w:cs="Arial"/>
          <w:b/>
          <w:bCs/>
          <w:kern w:val="0"/>
          <w:sz w:val="14"/>
          <w:szCs w:val="14"/>
        </w:rPr>
        <w:t>José Crisóstomo Lopes</w:t>
      </w:r>
      <w:r w:rsidRPr="004D77EA">
        <w:rPr>
          <w:rFonts w:ascii="Arial" w:eastAsia="Arial" w:hAnsi="Arial" w:cs="Arial"/>
          <w:kern w:val="0"/>
          <w:sz w:val="14"/>
          <w:szCs w:val="14"/>
        </w:rPr>
        <w:t xml:space="preserve">, conforme descrito a seguir: 01 cargo de assessor parlamentar G-433, 442 pontos; 02 cargos de assessor parlamentar G-156, 165 pontos; 01 cargo de assessor parlamentar G-141, 150 pontos; 02 cargos de assessor parlamentar G-91, 100 pontos; 06 cargos de assessor parlamentar G-73, 82 pontos. </w:t>
      </w:r>
      <w:r w:rsidRPr="004D77EA">
        <w:rPr>
          <w:rFonts w:ascii="Arial" w:eastAsia="Arial" w:hAnsi="Arial" w:cs="Arial"/>
          <w:b/>
          <w:bCs/>
          <w:kern w:val="0"/>
          <w:sz w:val="14"/>
          <w:szCs w:val="14"/>
        </w:rPr>
        <w:t>Total de pontos: 1.614.</w:t>
      </w:r>
    </w:p>
    <w:p w14:paraId="1C401B37" w14:textId="77777777" w:rsidR="004D77EA" w:rsidRPr="004D77EA" w:rsidRDefault="004D77EA" w:rsidP="004D77EA">
      <w:pPr>
        <w:spacing w:line="276" w:lineRule="auto"/>
        <w:contextualSpacing/>
        <w:jc w:val="both"/>
        <w:rPr>
          <w:sz w:val="14"/>
          <w:szCs w:val="14"/>
        </w:rPr>
      </w:pPr>
    </w:p>
    <w:p w14:paraId="5762A62D" w14:textId="6260CC25" w:rsidR="004D77EA" w:rsidRPr="004D77EA" w:rsidRDefault="004D77EA" w:rsidP="004D77EA">
      <w:pPr>
        <w:spacing w:line="276" w:lineRule="auto"/>
        <w:ind w:right="57"/>
        <w:contextualSpacing/>
        <w:jc w:val="both"/>
        <w:rPr>
          <w:rFonts w:ascii="Arial" w:eastAsia="Arial" w:hAnsi="Arial" w:cs="Arial"/>
          <w:kern w:val="0"/>
          <w:sz w:val="14"/>
          <w:szCs w:val="14"/>
        </w:rPr>
      </w:pPr>
      <w:r w:rsidRPr="004D77EA">
        <w:rPr>
          <w:rFonts w:ascii="Arial" w:eastAsia="Arial" w:hAnsi="Arial" w:cs="Arial"/>
          <w:b/>
          <w:kern w:val="0"/>
          <w:sz w:val="14"/>
          <w:szCs w:val="14"/>
        </w:rPr>
        <w:t>Artigo 2º</w:t>
      </w:r>
      <w:r w:rsidRPr="004D77EA">
        <w:rPr>
          <w:rFonts w:ascii="Arial" w:eastAsia="Arial" w:hAnsi="Arial" w:cs="Arial"/>
          <w:b/>
          <w:kern w:val="0"/>
          <w:sz w:val="14"/>
          <w:szCs w:val="14"/>
        </w:rPr>
        <w:t xml:space="preserve">- </w:t>
      </w:r>
      <w:r w:rsidRPr="004D77EA">
        <w:rPr>
          <w:rFonts w:ascii="Arial" w:eastAsia="Arial" w:hAnsi="Arial" w:cs="Arial"/>
          <w:kern w:val="0"/>
          <w:sz w:val="14"/>
          <w:szCs w:val="14"/>
        </w:rPr>
        <w:t>Nomear, a partir de 20 (vinte) de fevereiro de 2026, para ocupar, em comissão, o cargo de assessor parlamentar, nível G-73, 82 pontos, em vaga existente no gabinete do</w:t>
      </w:r>
      <w:r w:rsidRPr="004D77EA">
        <w:rPr>
          <w:rFonts w:ascii="Arial" w:eastAsia="Arial" w:hAnsi="Arial" w:cs="Arial"/>
          <w:b/>
          <w:bCs/>
          <w:kern w:val="0"/>
          <w:sz w:val="14"/>
          <w:szCs w:val="14"/>
        </w:rPr>
        <w:t xml:space="preserve"> vereador</w:t>
      </w:r>
      <w:r w:rsidRPr="004D77EA">
        <w:rPr>
          <w:rFonts w:ascii="Arial" w:eastAsia="Arial" w:hAnsi="Arial" w:cs="Arial"/>
          <w:kern w:val="0"/>
          <w:sz w:val="14"/>
          <w:szCs w:val="14"/>
        </w:rPr>
        <w:t xml:space="preserve"> </w:t>
      </w:r>
      <w:r w:rsidRPr="004D77EA">
        <w:rPr>
          <w:rFonts w:ascii="Arial" w:eastAsia="Arial" w:hAnsi="Arial" w:cs="Arial"/>
          <w:b/>
          <w:bCs/>
          <w:kern w:val="0"/>
          <w:sz w:val="14"/>
          <w:szCs w:val="14"/>
        </w:rPr>
        <w:t>José Crisóstomo Lopes</w:t>
      </w:r>
      <w:r w:rsidRPr="004D77EA">
        <w:rPr>
          <w:rFonts w:ascii="Arial" w:eastAsia="Arial" w:hAnsi="Arial" w:cs="Arial"/>
          <w:kern w:val="0"/>
          <w:sz w:val="14"/>
          <w:szCs w:val="14"/>
        </w:rPr>
        <w:t xml:space="preserve">, a senhora </w:t>
      </w:r>
      <w:r w:rsidRPr="004D77EA">
        <w:rPr>
          <w:rFonts w:ascii="Arial" w:eastAsia="Arial" w:hAnsi="Arial" w:cs="Arial"/>
          <w:b/>
          <w:bCs/>
          <w:kern w:val="0"/>
          <w:sz w:val="14"/>
          <w:szCs w:val="14"/>
        </w:rPr>
        <w:t>Fernanda Beatriz Silva Rodrigues</w:t>
      </w:r>
      <w:r w:rsidRPr="004D77EA">
        <w:rPr>
          <w:rFonts w:ascii="Arial" w:eastAsia="Arial" w:hAnsi="Arial" w:cs="Arial"/>
          <w:kern w:val="0"/>
          <w:sz w:val="14"/>
          <w:szCs w:val="14"/>
        </w:rPr>
        <w:t>, residente e domiciliada neste município.</w:t>
      </w:r>
    </w:p>
    <w:p w14:paraId="36848600" w14:textId="77777777" w:rsidR="004D77EA" w:rsidRPr="004D77EA" w:rsidRDefault="004D77EA" w:rsidP="004D77EA">
      <w:pPr>
        <w:spacing w:line="276" w:lineRule="auto"/>
        <w:ind w:right="57"/>
        <w:contextualSpacing/>
        <w:jc w:val="both"/>
        <w:rPr>
          <w:sz w:val="14"/>
          <w:szCs w:val="14"/>
        </w:rPr>
      </w:pPr>
    </w:p>
    <w:p w14:paraId="7E8DE4FC" w14:textId="151590AF" w:rsidR="004D77EA" w:rsidRPr="004D77EA" w:rsidRDefault="004D77EA" w:rsidP="004D77EA">
      <w:pPr>
        <w:spacing w:line="276" w:lineRule="auto"/>
        <w:contextualSpacing/>
        <w:jc w:val="both"/>
        <w:rPr>
          <w:rFonts w:ascii="Arial" w:eastAsia="Arial" w:hAnsi="Arial" w:cs="Arial"/>
          <w:kern w:val="0"/>
          <w:sz w:val="14"/>
          <w:szCs w:val="14"/>
        </w:rPr>
      </w:pPr>
      <w:r w:rsidRPr="004D77EA">
        <w:rPr>
          <w:rFonts w:ascii="Arial" w:eastAsia="Arial" w:hAnsi="Arial" w:cs="Arial"/>
          <w:b/>
          <w:bCs/>
          <w:kern w:val="0"/>
          <w:sz w:val="14"/>
          <w:szCs w:val="14"/>
        </w:rPr>
        <w:t>Parágrafo único</w:t>
      </w:r>
      <w:r w:rsidRPr="004D77EA">
        <w:rPr>
          <w:rFonts w:ascii="Arial" w:eastAsia="Arial" w:hAnsi="Arial" w:cs="Arial"/>
          <w:b/>
          <w:bCs/>
          <w:kern w:val="0"/>
          <w:sz w:val="14"/>
          <w:szCs w:val="14"/>
        </w:rPr>
        <w:t xml:space="preserve">- </w:t>
      </w:r>
      <w:r w:rsidRPr="004D77EA">
        <w:rPr>
          <w:rFonts w:ascii="Arial" w:eastAsia="Arial" w:hAnsi="Arial" w:cs="Arial"/>
          <w:kern w:val="0"/>
          <w:sz w:val="14"/>
          <w:szCs w:val="14"/>
        </w:rPr>
        <w:t xml:space="preserve">Por se tratar de cargo comissionado, cuja exoneração se dá </w:t>
      </w:r>
      <w:r w:rsidRPr="004D77EA">
        <w:rPr>
          <w:rFonts w:ascii="Arial" w:eastAsia="Arial" w:hAnsi="Arial" w:cs="Arial"/>
          <w:i/>
          <w:iCs/>
          <w:kern w:val="0"/>
          <w:sz w:val="14"/>
          <w:szCs w:val="14"/>
        </w:rPr>
        <w:t>ad nutum</w:t>
      </w:r>
      <w:r w:rsidRPr="004D77EA">
        <w:rPr>
          <w:rFonts w:ascii="Arial" w:eastAsia="Arial" w:hAnsi="Arial" w:cs="Arial"/>
          <w:kern w:val="0"/>
          <w:sz w:val="14"/>
          <w:szCs w:val="14"/>
        </w:rPr>
        <w:t>, a servidora ora nomeada será exonerada quando expirar o mandato do vereador que a indicou, previsto para 31/12/2028, ou a qualquer tempo, por ato da Presidência deste Legislativo.</w:t>
      </w:r>
    </w:p>
    <w:p w14:paraId="775C4584" w14:textId="77777777" w:rsidR="004D77EA" w:rsidRPr="004D77EA" w:rsidRDefault="004D77EA" w:rsidP="004D77EA">
      <w:pPr>
        <w:spacing w:line="276" w:lineRule="auto"/>
        <w:contextualSpacing/>
        <w:jc w:val="both"/>
        <w:rPr>
          <w:sz w:val="14"/>
          <w:szCs w:val="14"/>
        </w:rPr>
      </w:pPr>
    </w:p>
    <w:p w14:paraId="2496932E" w14:textId="29E3BEC8" w:rsidR="004D77EA" w:rsidRPr="004D77EA" w:rsidRDefault="004D77EA" w:rsidP="004D77EA">
      <w:pPr>
        <w:pStyle w:val="LO-Normal3"/>
        <w:spacing w:line="276" w:lineRule="auto"/>
        <w:contextualSpacing/>
        <w:jc w:val="both"/>
        <w:rPr>
          <w:rFonts w:ascii="Arial" w:hAnsi="Arial" w:cs="Arial"/>
          <w:kern w:val="0"/>
          <w:sz w:val="14"/>
          <w:szCs w:val="14"/>
        </w:rPr>
      </w:pPr>
      <w:r w:rsidRPr="004D77EA">
        <w:rPr>
          <w:rFonts w:ascii="Arial" w:hAnsi="Arial" w:cs="Arial"/>
          <w:b/>
          <w:bCs/>
          <w:kern w:val="0"/>
          <w:sz w:val="14"/>
          <w:szCs w:val="14"/>
        </w:rPr>
        <w:t>Artigo 3º</w:t>
      </w:r>
      <w:r w:rsidRPr="004D77EA">
        <w:rPr>
          <w:rFonts w:ascii="Arial" w:hAnsi="Arial" w:cs="Arial"/>
          <w:b/>
          <w:bCs/>
          <w:kern w:val="0"/>
          <w:sz w:val="14"/>
          <w:szCs w:val="14"/>
        </w:rPr>
        <w:t xml:space="preserve">- </w:t>
      </w:r>
      <w:r w:rsidRPr="004D77EA">
        <w:rPr>
          <w:rFonts w:ascii="Arial" w:hAnsi="Arial" w:cs="Arial"/>
          <w:kern w:val="0"/>
          <w:sz w:val="14"/>
          <w:szCs w:val="14"/>
        </w:rPr>
        <w:t>A presente portaria entra em vigor na data de sua publicação no lugar de costume.</w:t>
      </w:r>
    </w:p>
    <w:p w14:paraId="211AD2CE" w14:textId="77777777" w:rsidR="004D77EA" w:rsidRPr="004D77EA" w:rsidRDefault="004D77EA" w:rsidP="004D77EA">
      <w:pPr>
        <w:pStyle w:val="LO-Normal3"/>
        <w:spacing w:line="276" w:lineRule="auto"/>
        <w:contextualSpacing/>
        <w:jc w:val="both"/>
        <w:rPr>
          <w:sz w:val="14"/>
          <w:szCs w:val="14"/>
        </w:rPr>
      </w:pPr>
    </w:p>
    <w:p w14:paraId="03AA2216" w14:textId="385002F1" w:rsidR="001A75AF" w:rsidRPr="00243527" w:rsidRDefault="001A75AF" w:rsidP="00243527">
      <w:pPr>
        <w:pStyle w:val="LO-Normal3"/>
        <w:contextualSpacing/>
        <w:jc w:val="both"/>
        <w:rPr>
          <w:b/>
          <w:bCs/>
          <w:sz w:val="14"/>
          <w:szCs w:val="14"/>
        </w:rPr>
      </w:pPr>
      <w:r w:rsidRPr="00243527">
        <w:rPr>
          <w:rFonts w:ascii="Arial" w:hAnsi="Arial" w:cs="Arial"/>
          <w:b/>
          <w:bCs/>
          <w:spacing w:val="20"/>
          <w:sz w:val="14"/>
          <w:szCs w:val="14"/>
        </w:rPr>
        <w:t xml:space="preserve">PUBLIQUE-SE E CUMPRA-SE                                                                                                                                                                                                                                                                                                                                                                                                                                                                                                                                                                                                                                                                                                                                                                                                                                                                                                                                                                                                                                                                                                                                                                                                                                                                                                                                                                                                                                                                                                                                                                                                                                                                                                                                                                                                                                                                                                                                                                                                                                                                                                                                                                                                                                                                                                                                                                                                                                                                                                                                                                                                                                                                                                                                                                                                                                                                                                                                                                                                                                                                                                                                                                                                                                                                                                                                                                                                                                                                                                                                                                                                                                                                                                                                                                                                                                                                                                                                                                                                                                                                                                                                                                                                                                                                                                                                                                                    </w:t>
      </w:r>
    </w:p>
    <w:p w14:paraId="3ED10258" w14:textId="6099C16B" w:rsidR="001A75AF" w:rsidRPr="009D17D1" w:rsidRDefault="001A75AF" w:rsidP="009D17D1">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243527">
        <w:rPr>
          <w:rFonts w:ascii="Arial" w:eastAsia="Times New Roman" w:hAnsi="Arial" w:cs="Arial"/>
          <w:kern w:val="0"/>
          <w:sz w:val="14"/>
          <w:szCs w:val="14"/>
          <w:lang w:eastAsia="pt-BR" w:bidi="ar-SA"/>
        </w:rPr>
        <w:t xml:space="preserve">Câmara Municipal de Montes Claros/MG, </w:t>
      </w:r>
      <w:r w:rsidR="004D77EA">
        <w:rPr>
          <w:rFonts w:ascii="Arial" w:eastAsia="Times New Roman" w:hAnsi="Arial" w:cs="Arial"/>
          <w:kern w:val="0"/>
          <w:sz w:val="14"/>
          <w:szCs w:val="14"/>
          <w:lang w:eastAsia="pt-BR" w:bidi="ar-SA"/>
        </w:rPr>
        <w:t>20</w:t>
      </w:r>
      <w:r w:rsidRPr="00243527">
        <w:rPr>
          <w:rFonts w:ascii="Arial" w:eastAsia="Times New Roman" w:hAnsi="Arial" w:cs="Arial"/>
          <w:kern w:val="0"/>
          <w:sz w:val="14"/>
          <w:szCs w:val="14"/>
          <w:lang w:eastAsia="pt-BR" w:bidi="ar-SA"/>
        </w:rPr>
        <w:t xml:space="preserve"> de fevereiro de 2026.</w:t>
      </w:r>
    </w:p>
    <w:p w14:paraId="7353BE2F" w14:textId="77777777" w:rsidR="001A75AF" w:rsidRPr="00243527" w:rsidRDefault="001A75AF" w:rsidP="00243527">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243527">
        <w:rPr>
          <w:rFonts w:ascii="Arial" w:eastAsia="Times New Roman" w:hAnsi="Arial" w:cs="Arial"/>
          <w:b/>
          <w:bCs/>
          <w:kern w:val="0"/>
          <w:sz w:val="14"/>
          <w:szCs w:val="14"/>
          <w:lang w:eastAsia="pt-BR" w:bidi="ar-SA"/>
        </w:rPr>
        <w:t>Martins Lima Filho</w:t>
      </w:r>
    </w:p>
    <w:p w14:paraId="6EB41791" w14:textId="77777777" w:rsidR="001A75AF" w:rsidRPr="00E5615D" w:rsidRDefault="001A75AF" w:rsidP="00692DDC">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ED1512">
        <w:rPr>
          <w:rFonts w:ascii="Arial" w:eastAsia="Times New Roman" w:hAnsi="Arial" w:cs="Arial"/>
          <w:b/>
          <w:bCs/>
          <w:kern w:val="0"/>
          <w:sz w:val="14"/>
          <w:szCs w:val="14"/>
          <w:lang w:eastAsia="pt-BR" w:bidi="ar-SA"/>
        </w:rPr>
        <w:t>Presidente da Câmara</w:t>
      </w:r>
    </w:p>
    <w:p w14:paraId="13760B22" w14:textId="77777777" w:rsidR="00F56673" w:rsidRPr="00D54990" w:rsidRDefault="00F56673" w:rsidP="00243527">
      <w:pPr>
        <w:pStyle w:val="western"/>
        <w:spacing w:after="0" w:line="240" w:lineRule="auto"/>
        <w:contextualSpacing/>
        <w:jc w:val="center"/>
        <w:rPr>
          <w:rFonts w:ascii="Arial" w:hAnsi="Arial" w:cs="Arial"/>
          <w:b/>
          <w:bCs/>
          <w:spacing w:val="12"/>
          <w:sz w:val="14"/>
          <w:szCs w:val="14"/>
        </w:rPr>
      </w:pPr>
      <w:r w:rsidRPr="00D54990">
        <w:rPr>
          <w:rFonts w:ascii="Arial" w:hAnsi="Arial" w:cs="Arial"/>
          <w:b/>
          <w:bCs/>
          <w:spacing w:val="12"/>
          <w:sz w:val="14"/>
          <w:szCs w:val="14"/>
        </w:rPr>
        <w:t>CÂMARA MUNICIPAL DE MONTES CLAROS</w:t>
      </w:r>
    </w:p>
    <w:p w14:paraId="187EAD71" w14:textId="33FA3757" w:rsidR="009D17D1" w:rsidRDefault="00F56673" w:rsidP="009D17D1">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Nº</w:t>
      </w:r>
      <w:r w:rsidR="004D77EA">
        <w:rPr>
          <w:rFonts w:ascii="Arial" w:hAnsi="Arial" w:cs="Arial"/>
          <w:color w:val="auto"/>
          <w:spacing w:val="20"/>
          <w:sz w:val="14"/>
          <w:szCs w:val="14"/>
        </w:rPr>
        <w:t>42</w:t>
      </w:r>
      <w:r w:rsidRPr="00D54990">
        <w:rPr>
          <w:rFonts w:ascii="Arial" w:hAnsi="Arial" w:cs="Arial"/>
          <w:color w:val="auto"/>
          <w:spacing w:val="20"/>
          <w:sz w:val="14"/>
          <w:szCs w:val="14"/>
        </w:rPr>
        <w:t>/2026</w:t>
      </w:r>
    </w:p>
    <w:p w14:paraId="0C25E047" w14:textId="26584AA6" w:rsidR="0017647D" w:rsidRPr="00345206" w:rsidRDefault="0017647D" w:rsidP="00345206">
      <w:pPr>
        <w:contextualSpacing/>
        <w:jc w:val="both"/>
        <w:rPr>
          <w:rFonts w:ascii="Arial" w:hAnsi="Arial" w:cs="Arial"/>
          <w:b/>
          <w:sz w:val="14"/>
          <w:szCs w:val="14"/>
        </w:rPr>
      </w:pPr>
      <w:r w:rsidRPr="00345206">
        <w:rPr>
          <w:rFonts w:ascii="Arial" w:hAnsi="Arial" w:cs="Arial"/>
          <w:sz w:val="14"/>
          <w:szCs w:val="14"/>
        </w:rPr>
        <w:t xml:space="preserve">O Presidente da Câmara Municipal de Montes Claros (MG), no uso de suas atribuições legais e tendo em vista o disposto nas Resoluções desta Câmara Municipal nº15/1999, nº24/2002, nº125/2006, nas Leis Municipais nº3.002/2002, nº3.074/2002, nº3.906/2008, LC nº 89/2022, nº 5.952/2026 e demais legislações em </w:t>
      </w:r>
      <w:r w:rsidR="00345206" w:rsidRPr="00345206">
        <w:rPr>
          <w:rFonts w:ascii="Arial" w:hAnsi="Arial" w:cs="Arial"/>
          <w:sz w:val="14"/>
          <w:szCs w:val="14"/>
        </w:rPr>
        <w:t>vigor,</w:t>
      </w:r>
      <w:r w:rsidR="00345206" w:rsidRPr="00345206">
        <w:rPr>
          <w:rFonts w:ascii="Arial" w:hAnsi="Arial" w:cs="Arial"/>
          <w:b/>
          <w:spacing w:val="20"/>
          <w:sz w:val="14"/>
          <w:szCs w:val="14"/>
        </w:rPr>
        <w:t xml:space="preserve"> RESOLVE</w:t>
      </w:r>
      <w:r w:rsidRPr="00345206">
        <w:rPr>
          <w:rFonts w:ascii="Arial" w:hAnsi="Arial" w:cs="Arial"/>
          <w:b/>
          <w:sz w:val="14"/>
          <w:szCs w:val="14"/>
        </w:rPr>
        <w:t>:</w:t>
      </w:r>
    </w:p>
    <w:p w14:paraId="2434872A" w14:textId="77777777" w:rsidR="00345206" w:rsidRPr="00345206" w:rsidRDefault="00345206" w:rsidP="00345206">
      <w:pPr>
        <w:contextualSpacing/>
        <w:jc w:val="both"/>
        <w:rPr>
          <w:sz w:val="14"/>
          <w:szCs w:val="14"/>
        </w:rPr>
      </w:pPr>
    </w:p>
    <w:p w14:paraId="2419C8CE" w14:textId="705E0C7B" w:rsidR="0017647D" w:rsidRPr="00345206" w:rsidRDefault="0017647D" w:rsidP="00345206">
      <w:pPr>
        <w:pStyle w:val="Normal1"/>
        <w:contextualSpacing/>
        <w:jc w:val="both"/>
        <w:rPr>
          <w:rFonts w:ascii="Arial" w:eastAsia="Arial" w:hAnsi="Arial" w:cs="Arial"/>
          <w:b/>
          <w:bCs/>
          <w:sz w:val="14"/>
          <w:szCs w:val="14"/>
        </w:rPr>
      </w:pPr>
      <w:r w:rsidRPr="00345206">
        <w:rPr>
          <w:rFonts w:ascii="Arial" w:eastAsia="Arial" w:hAnsi="Arial" w:cs="Arial"/>
          <w:b/>
          <w:bCs/>
          <w:sz w:val="14"/>
          <w:szCs w:val="14"/>
        </w:rPr>
        <w:t xml:space="preserve">Artigo 1º – </w:t>
      </w:r>
      <w:r w:rsidRPr="00345206">
        <w:rPr>
          <w:rFonts w:ascii="Arial" w:eastAsia="Arial" w:hAnsi="Arial" w:cs="Arial"/>
          <w:sz w:val="14"/>
          <w:szCs w:val="14"/>
        </w:rPr>
        <w:t xml:space="preserve">Definir a estrutura do gabinete do </w:t>
      </w:r>
      <w:r w:rsidRPr="00345206">
        <w:rPr>
          <w:rFonts w:ascii="Arial" w:eastAsia="Arial" w:hAnsi="Arial" w:cs="Arial"/>
          <w:b/>
          <w:bCs/>
          <w:sz w:val="14"/>
          <w:szCs w:val="14"/>
        </w:rPr>
        <w:t>vereador</w:t>
      </w:r>
      <w:r w:rsidRPr="00345206">
        <w:rPr>
          <w:rFonts w:ascii="Arial" w:eastAsia="Arial" w:hAnsi="Arial" w:cs="Arial"/>
          <w:sz w:val="14"/>
          <w:szCs w:val="14"/>
        </w:rPr>
        <w:t xml:space="preserve"> </w:t>
      </w:r>
      <w:r w:rsidRPr="00345206">
        <w:rPr>
          <w:rFonts w:ascii="Arial" w:eastAsia="Arial" w:hAnsi="Arial" w:cs="Arial"/>
          <w:b/>
          <w:bCs/>
          <w:sz w:val="14"/>
          <w:szCs w:val="14"/>
        </w:rPr>
        <w:t>Wilton Afonso Dias Soares</w:t>
      </w:r>
      <w:r w:rsidRPr="00345206">
        <w:rPr>
          <w:rFonts w:ascii="Arial" w:eastAsia="Arial" w:hAnsi="Arial" w:cs="Arial"/>
          <w:sz w:val="14"/>
          <w:szCs w:val="14"/>
        </w:rPr>
        <w:t xml:space="preserve">, conforme descrito a seguir: 01 cargo de assessor parlamentar G-166, 175 pontos; 01 cargo de assessor parlamentar G-106, 115 pontos; 01 cargo de assessor parlamentar G-95, 104 pontos; 02 cargos de assessor parlamentar G-91, 100 pontos; 02 cargos de assessor parlamentar G-86, 95 pontos; 02 cargos de assessor parlamentar G-81, 90 pontos; 01 cargo de assessor parlamentar G-76, 85 pontos; 07 cargos de assessor parlamentar G-73, 82 pontos. </w:t>
      </w:r>
      <w:r w:rsidRPr="00345206">
        <w:rPr>
          <w:rFonts w:ascii="Arial" w:eastAsia="Arial" w:hAnsi="Arial" w:cs="Arial"/>
          <w:b/>
          <w:sz w:val="14"/>
          <w:szCs w:val="14"/>
        </w:rPr>
        <w:t xml:space="preserve">Total de pontos: </w:t>
      </w:r>
      <w:r w:rsidRPr="00345206">
        <w:rPr>
          <w:rFonts w:ascii="Arial" w:eastAsia="Arial" w:hAnsi="Arial" w:cs="Arial"/>
          <w:b/>
          <w:bCs/>
          <w:sz w:val="14"/>
          <w:szCs w:val="14"/>
        </w:rPr>
        <w:t>1.623.</w:t>
      </w:r>
    </w:p>
    <w:p w14:paraId="6311AEDC" w14:textId="77777777" w:rsidR="00345206" w:rsidRPr="00345206" w:rsidRDefault="00345206" w:rsidP="00345206">
      <w:pPr>
        <w:pStyle w:val="Normal1"/>
        <w:contextualSpacing/>
        <w:jc w:val="both"/>
        <w:rPr>
          <w:sz w:val="14"/>
          <w:szCs w:val="14"/>
        </w:rPr>
      </w:pPr>
    </w:p>
    <w:p w14:paraId="0C39457B" w14:textId="386E2895" w:rsidR="0017647D" w:rsidRPr="00345206" w:rsidRDefault="0017647D" w:rsidP="00345206">
      <w:pPr>
        <w:contextualSpacing/>
        <w:jc w:val="both"/>
        <w:rPr>
          <w:rFonts w:ascii="Arial" w:eastAsia="Arial" w:hAnsi="Arial" w:cs="Arial"/>
          <w:sz w:val="14"/>
          <w:szCs w:val="14"/>
        </w:rPr>
      </w:pPr>
      <w:r w:rsidRPr="00345206">
        <w:rPr>
          <w:rFonts w:ascii="Arial" w:eastAsia="Arial" w:hAnsi="Arial" w:cs="Arial"/>
          <w:b/>
          <w:sz w:val="14"/>
          <w:szCs w:val="14"/>
        </w:rPr>
        <w:t xml:space="preserve">Artigo 2º – </w:t>
      </w:r>
      <w:r w:rsidRPr="00345206">
        <w:rPr>
          <w:rFonts w:ascii="Arial" w:eastAsia="Arial" w:hAnsi="Arial" w:cs="Arial"/>
          <w:sz w:val="14"/>
          <w:szCs w:val="14"/>
        </w:rPr>
        <w:t xml:space="preserve">Nomear, a partir do dia 20 (vinte) de fevereiro de 2026, para ocupar, em comissão, o cargo de assessor parlamentar, nível G-73, 82 pontos, ocupando vaga existente no gabinete do </w:t>
      </w:r>
      <w:r w:rsidRPr="00345206">
        <w:rPr>
          <w:rFonts w:ascii="Arial" w:eastAsia="Arial" w:hAnsi="Arial" w:cs="Arial"/>
          <w:b/>
          <w:bCs/>
          <w:sz w:val="14"/>
          <w:szCs w:val="14"/>
        </w:rPr>
        <w:t>vereador</w:t>
      </w:r>
      <w:r w:rsidRPr="00345206">
        <w:rPr>
          <w:rFonts w:ascii="Arial" w:eastAsia="Arial" w:hAnsi="Arial" w:cs="Arial"/>
          <w:sz w:val="14"/>
          <w:szCs w:val="14"/>
        </w:rPr>
        <w:t xml:space="preserve"> </w:t>
      </w:r>
      <w:r w:rsidRPr="00345206">
        <w:rPr>
          <w:rFonts w:ascii="Arial" w:eastAsia="Arial" w:hAnsi="Arial" w:cs="Arial"/>
          <w:b/>
          <w:bCs/>
          <w:sz w:val="14"/>
          <w:szCs w:val="14"/>
        </w:rPr>
        <w:t>Wilton Afonso Dias Soares</w:t>
      </w:r>
      <w:r w:rsidRPr="00345206">
        <w:rPr>
          <w:rFonts w:ascii="Arial" w:eastAsia="Arial" w:hAnsi="Arial" w:cs="Arial"/>
          <w:sz w:val="14"/>
          <w:szCs w:val="14"/>
        </w:rPr>
        <w:t xml:space="preserve">, o senhor </w:t>
      </w:r>
      <w:r w:rsidRPr="00345206">
        <w:rPr>
          <w:rFonts w:ascii="Arial" w:eastAsia="Arial" w:hAnsi="Arial" w:cs="Arial"/>
          <w:b/>
          <w:bCs/>
          <w:sz w:val="14"/>
          <w:szCs w:val="14"/>
        </w:rPr>
        <w:t>Vinicius Neres Silva</w:t>
      </w:r>
      <w:r w:rsidRPr="00345206">
        <w:rPr>
          <w:rFonts w:ascii="Arial" w:eastAsia="Arial" w:hAnsi="Arial" w:cs="Arial"/>
          <w:sz w:val="14"/>
          <w:szCs w:val="14"/>
        </w:rPr>
        <w:t>, residente e domiciliado neste município.</w:t>
      </w:r>
    </w:p>
    <w:p w14:paraId="75179CDD" w14:textId="77777777" w:rsidR="00345206" w:rsidRPr="00345206" w:rsidRDefault="00345206" w:rsidP="00345206">
      <w:pPr>
        <w:contextualSpacing/>
        <w:jc w:val="both"/>
        <w:rPr>
          <w:sz w:val="14"/>
          <w:szCs w:val="14"/>
        </w:rPr>
      </w:pPr>
    </w:p>
    <w:p w14:paraId="0C2B2D78" w14:textId="7F519108" w:rsidR="0017647D" w:rsidRPr="00345206" w:rsidRDefault="0017647D" w:rsidP="00345206">
      <w:pPr>
        <w:contextualSpacing/>
        <w:jc w:val="both"/>
        <w:rPr>
          <w:rFonts w:ascii="Arial" w:eastAsia="Arial" w:hAnsi="Arial" w:cs="Arial"/>
          <w:kern w:val="0"/>
          <w:sz w:val="14"/>
          <w:szCs w:val="14"/>
        </w:rPr>
      </w:pPr>
      <w:r w:rsidRPr="00345206">
        <w:rPr>
          <w:rFonts w:ascii="Arial" w:eastAsia="Arial" w:hAnsi="Arial" w:cs="Arial"/>
          <w:b/>
          <w:bCs/>
          <w:kern w:val="0"/>
          <w:sz w:val="14"/>
          <w:szCs w:val="14"/>
        </w:rPr>
        <w:t>Parágrafo único –</w:t>
      </w:r>
      <w:r w:rsidRPr="00345206">
        <w:rPr>
          <w:rFonts w:ascii="Arial" w:eastAsia="Arial" w:hAnsi="Arial" w:cs="Arial"/>
          <w:kern w:val="0"/>
          <w:sz w:val="14"/>
          <w:szCs w:val="14"/>
        </w:rPr>
        <w:t xml:space="preserve"> Por se tratar de cargo comissionado, cuja exoneração se dá </w:t>
      </w:r>
      <w:r w:rsidRPr="00345206">
        <w:rPr>
          <w:rFonts w:ascii="Arial" w:eastAsia="Arial" w:hAnsi="Arial" w:cs="Arial"/>
          <w:i/>
          <w:iCs/>
          <w:kern w:val="0"/>
          <w:sz w:val="14"/>
          <w:szCs w:val="14"/>
        </w:rPr>
        <w:t>ad nutum</w:t>
      </w:r>
      <w:r w:rsidRPr="00345206">
        <w:rPr>
          <w:rFonts w:ascii="Arial" w:eastAsia="Arial" w:hAnsi="Arial" w:cs="Arial"/>
          <w:kern w:val="0"/>
          <w:sz w:val="14"/>
          <w:szCs w:val="14"/>
        </w:rPr>
        <w:t>, o servidor ora nomeado será exonerado quando expirar o mandato do vereador que o indicou, previsto para 31/12/2028, ou a qualquer tempo, por ato da Presidência deste Legislativo</w:t>
      </w:r>
      <w:r w:rsidR="00345206" w:rsidRPr="00345206">
        <w:rPr>
          <w:rFonts w:ascii="Arial" w:eastAsia="Arial" w:hAnsi="Arial" w:cs="Arial"/>
          <w:kern w:val="0"/>
          <w:sz w:val="14"/>
          <w:szCs w:val="14"/>
        </w:rPr>
        <w:t>.</w:t>
      </w:r>
    </w:p>
    <w:p w14:paraId="7735E62D" w14:textId="77777777" w:rsidR="00345206" w:rsidRPr="00345206" w:rsidRDefault="00345206" w:rsidP="00345206">
      <w:pPr>
        <w:contextualSpacing/>
        <w:jc w:val="both"/>
        <w:rPr>
          <w:rFonts w:ascii="Arial" w:eastAsia="Arial" w:hAnsi="Arial" w:cs="Arial"/>
          <w:kern w:val="0"/>
          <w:sz w:val="14"/>
          <w:szCs w:val="14"/>
        </w:rPr>
      </w:pPr>
    </w:p>
    <w:p w14:paraId="6F7C0764" w14:textId="69CC395E" w:rsidR="0017647D" w:rsidRPr="00345206" w:rsidRDefault="0017647D" w:rsidP="00345206">
      <w:pPr>
        <w:contextualSpacing/>
        <w:jc w:val="both"/>
        <w:rPr>
          <w:rFonts w:ascii="Arial" w:eastAsia="Arial" w:hAnsi="Arial" w:cs="Arial"/>
          <w:kern w:val="0"/>
          <w:sz w:val="14"/>
          <w:szCs w:val="14"/>
        </w:rPr>
      </w:pPr>
      <w:r w:rsidRPr="00345206">
        <w:rPr>
          <w:rFonts w:ascii="Arial" w:eastAsia="Arial" w:hAnsi="Arial" w:cs="Arial"/>
          <w:b/>
          <w:bCs/>
          <w:kern w:val="0"/>
          <w:sz w:val="14"/>
          <w:szCs w:val="14"/>
        </w:rPr>
        <w:t>Artigo 3º –</w:t>
      </w:r>
      <w:r w:rsidRPr="00345206">
        <w:rPr>
          <w:rFonts w:ascii="Arial" w:eastAsia="Arial" w:hAnsi="Arial" w:cs="Arial"/>
          <w:kern w:val="0"/>
          <w:sz w:val="14"/>
          <w:szCs w:val="14"/>
        </w:rPr>
        <w:t xml:space="preserve"> Definir a pontuação dos cargos de assessor parlamentar dos servidores a seguir, lotados no gabinete do</w:t>
      </w:r>
      <w:r w:rsidRPr="00345206">
        <w:rPr>
          <w:rFonts w:ascii="Arial" w:eastAsia="Arial" w:hAnsi="Arial" w:cs="Arial"/>
          <w:b/>
          <w:bCs/>
          <w:kern w:val="0"/>
          <w:sz w:val="14"/>
          <w:szCs w:val="14"/>
        </w:rPr>
        <w:t xml:space="preserve"> vereador</w:t>
      </w:r>
      <w:r w:rsidRPr="00345206">
        <w:rPr>
          <w:rFonts w:ascii="Arial" w:eastAsia="Arial" w:hAnsi="Arial" w:cs="Arial"/>
          <w:kern w:val="0"/>
          <w:sz w:val="14"/>
          <w:szCs w:val="14"/>
        </w:rPr>
        <w:t xml:space="preserve"> </w:t>
      </w:r>
      <w:r w:rsidRPr="00345206">
        <w:rPr>
          <w:rFonts w:ascii="Arial" w:eastAsia="Arial" w:hAnsi="Arial" w:cs="Arial"/>
          <w:b/>
          <w:bCs/>
          <w:kern w:val="0"/>
          <w:sz w:val="14"/>
          <w:szCs w:val="14"/>
        </w:rPr>
        <w:t>Wilton Afonso Dias Soares</w:t>
      </w:r>
      <w:r w:rsidRPr="00345206">
        <w:rPr>
          <w:rFonts w:ascii="Arial" w:eastAsia="Arial" w:hAnsi="Arial" w:cs="Arial"/>
          <w:kern w:val="0"/>
          <w:sz w:val="14"/>
          <w:szCs w:val="14"/>
        </w:rPr>
        <w:t xml:space="preserve">: </w:t>
      </w:r>
      <w:r w:rsidRPr="00345206">
        <w:rPr>
          <w:rFonts w:ascii="Arial" w:eastAsia="Arial" w:hAnsi="Arial" w:cs="Arial"/>
          <w:b/>
          <w:bCs/>
          <w:kern w:val="0"/>
          <w:sz w:val="14"/>
          <w:szCs w:val="14"/>
        </w:rPr>
        <w:t>Alessandro Alves dos Santos Filho</w:t>
      </w:r>
      <w:r w:rsidRPr="00345206">
        <w:rPr>
          <w:rFonts w:ascii="Arial" w:eastAsia="Arial" w:hAnsi="Arial" w:cs="Arial"/>
          <w:kern w:val="0"/>
          <w:sz w:val="14"/>
          <w:szCs w:val="14"/>
        </w:rPr>
        <w:t xml:space="preserve">, nível G-73, 82 pontos; </w:t>
      </w:r>
      <w:r w:rsidRPr="00345206">
        <w:rPr>
          <w:rFonts w:ascii="Arial" w:eastAsia="Arial" w:hAnsi="Arial" w:cs="Arial"/>
          <w:b/>
          <w:bCs/>
          <w:kern w:val="0"/>
          <w:sz w:val="14"/>
          <w:szCs w:val="14"/>
        </w:rPr>
        <w:t>Felipe Rocha André</w:t>
      </w:r>
      <w:r w:rsidRPr="00345206">
        <w:rPr>
          <w:rFonts w:ascii="Arial" w:eastAsia="Arial" w:hAnsi="Arial" w:cs="Arial"/>
          <w:kern w:val="0"/>
          <w:sz w:val="14"/>
          <w:szCs w:val="14"/>
        </w:rPr>
        <w:t xml:space="preserve">, nível G-73, 82 pontos; </w:t>
      </w:r>
      <w:r w:rsidRPr="00345206">
        <w:rPr>
          <w:rFonts w:ascii="Arial" w:eastAsia="Arial" w:hAnsi="Arial" w:cs="Arial"/>
          <w:b/>
          <w:bCs/>
          <w:kern w:val="0"/>
          <w:sz w:val="14"/>
          <w:szCs w:val="14"/>
        </w:rPr>
        <w:t>Joselma Conceição Borges Guedes Ramos</w:t>
      </w:r>
      <w:r w:rsidRPr="00345206">
        <w:rPr>
          <w:rFonts w:ascii="Arial" w:eastAsia="Arial" w:hAnsi="Arial" w:cs="Arial"/>
          <w:kern w:val="0"/>
          <w:sz w:val="14"/>
          <w:szCs w:val="14"/>
        </w:rPr>
        <w:t xml:space="preserve">, nível G-73, 82 pontos; </w:t>
      </w:r>
      <w:r w:rsidRPr="00345206">
        <w:rPr>
          <w:rFonts w:ascii="Arial" w:eastAsia="Arial" w:hAnsi="Arial" w:cs="Arial"/>
          <w:b/>
          <w:bCs/>
          <w:kern w:val="0"/>
          <w:sz w:val="14"/>
          <w:szCs w:val="14"/>
        </w:rPr>
        <w:t>Julene Ferreira de Melo</w:t>
      </w:r>
      <w:r w:rsidRPr="00345206">
        <w:rPr>
          <w:rFonts w:ascii="Arial" w:eastAsia="Arial" w:hAnsi="Arial" w:cs="Arial"/>
          <w:kern w:val="0"/>
          <w:sz w:val="14"/>
          <w:szCs w:val="14"/>
        </w:rPr>
        <w:t xml:space="preserve">, nível G-73, 82 pontos; </w:t>
      </w:r>
      <w:r w:rsidRPr="00345206">
        <w:rPr>
          <w:rFonts w:ascii="Arial" w:eastAsia="Arial" w:hAnsi="Arial" w:cs="Arial"/>
          <w:b/>
          <w:bCs/>
          <w:kern w:val="0"/>
          <w:sz w:val="14"/>
          <w:szCs w:val="14"/>
        </w:rPr>
        <w:t>Mikaelly Victoria Soares Dias</w:t>
      </w:r>
      <w:r w:rsidRPr="00345206">
        <w:rPr>
          <w:rFonts w:ascii="Arial" w:eastAsia="Arial" w:hAnsi="Arial" w:cs="Arial"/>
          <w:kern w:val="0"/>
          <w:sz w:val="14"/>
          <w:szCs w:val="14"/>
        </w:rPr>
        <w:t xml:space="preserve">, nível G-73, 82 pontos; </w:t>
      </w:r>
      <w:r w:rsidRPr="00345206">
        <w:rPr>
          <w:rFonts w:ascii="Arial" w:eastAsia="Arial" w:hAnsi="Arial" w:cs="Arial"/>
          <w:b/>
          <w:bCs/>
          <w:kern w:val="0"/>
          <w:sz w:val="14"/>
          <w:szCs w:val="14"/>
        </w:rPr>
        <w:t>Wesley Rocha Guaribano</w:t>
      </w:r>
      <w:r w:rsidRPr="00345206">
        <w:rPr>
          <w:rFonts w:ascii="Arial" w:eastAsia="Arial" w:hAnsi="Arial" w:cs="Arial"/>
          <w:kern w:val="0"/>
          <w:sz w:val="14"/>
          <w:szCs w:val="14"/>
        </w:rPr>
        <w:t>, nível G-73, 82 pontos.</w:t>
      </w:r>
    </w:p>
    <w:p w14:paraId="5AC1B013" w14:textId="77777777" w:rsidR="00345206" w:rsidRPr="00345206" w:rsidRDefault="00345206" w:rsidP="00345206">
      <w:pPr>
        <w:contextualSpacing/>
        <w:jc w:val="both"/>
        <w:rPr>
          <w:sz w:val="14"/>
          <w:szCs w:val="14"/>
        </w:rPr>
      </w:pPr>
    </w:p>
    <w:p w14:paraId="04348D61" w14:textId="5B088187" w:rsidR="0017647D" w:rsidRPr="00345206" w:rsidRDefault="0017647D" w:rsidP="00345206">
      <w:pPr>
        <w:pStyle w:val="Normal1"/>
        <w:contextualSpacing/>
        <w:jc w:val="both"/>
        <w:rPr>
          <w:sz w:val="14"/>
          <w:szCs w:val="14"/>
        </w:rPr>
      </w:pPr>
      <w:r w:rsidRPr="00345206">
        <w:rPr>
          <w:rFonts w:ascii="Arial" w:eastAsia="Arial" w:hAnsi="Arial" w:cs="Arial"/>
          <w:b/>
          <w:bCs/>
          <w:sz w:val="14"/>
          <w:szCs w:val="14"/>
        </w:rPr>
        <w:t>Artigo 4º –</w:t>
      </w:r>
      <w:r w:rsidRPr="00345206">
        <w:rPr>
          <w:rFonts w:ascii="Arial" w:eastAsia="Arial" w:hAnsi="Arial" w:cs="Arial"/>
          <w:sz w:val="14"/>
          <w:szCs w:val="14"/>
        </w:rPr>
        <w:t xml:space="preserve"> A presente portaria entra em vigor na data de sua publicação no lugar de costume.</w:t>
      </w:r>
    </w:p>
    <w:p w14:paraId="5F360478" w14:textId="016FFDF5" w:rsidR="00F56673" w:rsidRPr="00763A25" w:rsidRDefault="00F56673" w:rsidP="00763A25">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r w:rsidRPr="00345206">
        <w:rPr>
          <w:rFonts w:ascii="Arial" w:eastAsia="Times New Roman" w:hAnsi="Arial" w:cs="Arial"/>
          <w:color w:val="auto"/>
          <w:kern w:val="0"/>
          <w:sz w:val="14"/>
          <w:szCs w:val="14"/>
          <w:lang w:eastAsia="pt-BR" w:bidi="ar-SA"/>
        </w:rPr>
        <w:t>.</w:t>
      </w:r>
      <w:r w:rsidRPr="00345206">
        <w:rPr>
          <w:rFonts w:ascii="Arial" w:hAnsi="Arial" w:cs="Arial"/>
          <w:b/>
          <w:bCs/>
          <w:spacing w:val="20"/>
          <w:sz w:val="14"/>
          <w:szCs w:val="14"/>
        </w:rPr>
        <w:t xml:space="preserve">PUBLIQUE-SE E CUMPRA-SE                                                                                                                                                                                                                                                                                                                                                                                                                                                                                                                                                                                                                                                                                                                                                                                                                                                                                                                                                                                                                                                                                                                                                                                                                                                                                                                                                                                                                                                                                                                                                                                                                                                                                                                                                                                                                                                                                                                                                                                                                                                                                                                                                                                                                                                                                                                                                                                                                                                                                                                                                                                                                                                                                                                                                                                                                                                                                                                                                                                                                                                                                                                                                                                                                                                                                                                                                                                                                                                                                                                                                                                                                                                                                                                                                                                                                                                                                                                                                                                                                                                                                                                                                                                                                                                                                                                                                                                    </w:t>
      </w:r>
    </w:p>
    <w:p w14:paraId="296860AF" w14:textId="502ADBA9" w:rsidR="00F56673" w:rsidRPr="00345206" w:rsidRDefault="00F56673" w:rsidP="005517B0">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345206">
        <w:rPr>
          <w:rFonts w:ascii="Arial" w:eastAsia="Times New Roman" w:hAnsi="Arial" w:cs="Arial"/>
          <w:kern w:val="0"/>
          <w:sz w:val="14"/>
          <w:szCs w:val="14"/>
          <w:lang w:eastAsia="pt-BR" w:bidi="ar-SA"/>
        </w:rPr>
        <w:t xml:space="preserve">Câmara Municipal de Montes Claros/MG, </w:t>
      </w:r>
      <w:r w:rsidR="004D77EA" w:rsidRPr="00345206">
        <w:rPr>
          <w:rFonts w:ascii="Arial" w:eastAsia="Times New Roman" w:hAnsi="Arial" w:cs="Arial"/>
          <w:kern w:val="0"/>
          <w:sz w:val="14"/>
          <w:szCs w:val="14"/>
          <w:lang w:eastAsia="pt-BR" w:bidi="ar-SA"/>
        </w:rPr>
        <w:t>20</w:t>
      </w:r>
      <w:r w:rsidRPr="00345206">
        <w:rPr>
          <w:rFonts w:ascii="Arial" w:eastAsia="Times New Roman" w:hAnsi="Arial" w:cs="Arial"/>
          <w:kern w:val="0"/>
          <w:sz w:val="14"/>
          <w:szCs w:val="14"/>
          <w:lang w:eastAsia="pt-BR" w:bidi="ar-SA"/>
        </w:rPr>
        <w:t xml:space="preserve"> de fevereiro de 2026.</w:t>
      </w:r>
    </w:p>
    <w:p w14:paraId="2451EB79" w14:textId="77777777" w:rsidR="00F56673" w:rsidRPr="00345206" w:rsidRDefault="00F56673" w:rsidP="00345206">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75C348E3" w14:textId="77777777" w:rsidR="00F56673" w:rsidRPr="00345206" w:rsidRDefault="00F56673" w:rsidP="00345206">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345206">
        <w:rPr>
          <w:rFonts w:ascii="Arial" w:eastAsia="Times New Roman" w:hAnsi="Arial" w:cs="Arial"/>
          <w:b/>
          <w:bCs/>
          <w:kern w:val="0"/>
          <w:sz w:val="14"/>
          <w:szCs w:val="14"/>
          <w:lang w:eastAsia="pt-BR" w:bidi="ar-SA"/>
        </w:rPr>
        <w:t>Martins Lima Filho</w:t>
      </w:r>
    </w:p>
    <w:p w14:paraId="3B277A61" w14:textId="6000BDB6" w:rsidR="009D17D1" w:rsidRPr="00345206" w:rsidRDefault="00F56673" w:rsidP="00345206">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345206">
        <w:rPr>
          <w:rFonts w:ascii="Arial" w:eastAsia="Times New Roman" w:hAnsi="Arial" w:cs="Arial"/>
          <w:b/>
          <w:bCs/>
          <w:kern w:val="0"/>
          <w:sz w:val="14"/>
          <w:szCs w:val="14"/>
          <w:lang w:eastAsia="pt-BR" w:bidi="ar-SA"/>
        </w:rPr>
        <w:t>Presidente da Câmara</w:t>
      </w:r>
    </w:p>
    <w:p w14:paraId="177AE6A1" w14:textId="77777777" w:rsidR="009D17D1" w:rsidRPr="00345206" w:rsidRDefault="009D17D1" w:rsidP="00345206">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52F5AC13" w14:textId="14988B5F" w:rsidR="009D17D1" w:rsidRPr="009D17D1" w:rsidRDefault="009D17D1" w:rsidP="009D17D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D54990">
        <w:rPr>
          <w:rFonts w:ascii="Arial" w:hAnsi="Arial" w:cs="Arial"/>
          <w:b/>
          <w:bCs/>
          <w:spacing w:val="12"/>
          <w:sz w:val="14"/>
          <w:szCs w:val="14"/>
        </w:rPr>
        <w:t>CÂMARA MUNICIPAL DE MONTES CLAROS</w:t>
      </w:r>
    </w:p>
    <w:p w14:paraId="75ACA4A4" w14:textId="77777777" w:rsidR="00763A25" w:rsidRDefault="009D17D1" w:rsidP="00763A25">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Nº</w:t>
      </w:r>
      <w:r w:rsidR="00345206">
        <w:rPr>
          <w:rFonts w:ascii="Arial" w:hAnsi="Arial" w:cs="Arial"/>
          <w:color w:val="auto"/>
          <w:spacing w:val="20"/>
          <w:sz w:val="14"/>
          <w:szCs w:val="14"/>
        </w:rPr>
        <w:t>43</w:t>
      </w:r>
      <w:r w:rsidRPr="00D54990">
        <w:rPr>
          <w:rFonts w:ascii="Arial" w:hAnsi="Arial" w:cs="Arial"/>
          <w:color w:val="auto"/>
          <w:spacing w:val="20"/>
          <w:sz w:val="14"/>
          <w:szCs w:val="14"/>
        </w:rPr>
        <w:t>/2026</w:t>
      </w:r>
    </w:p>
    <w:p w14:paraId="2830FF76" w14:textId="07C6EE32" w:rsidR="00763A25" w:rsidRPr="00763A25" w:rsidRDefault="00763A25" w:rsidP="005517B0">
      <w:pPr>
        <w:pStyle w:val="Ttulo3"/>
        <w:widowControl/>
        <w:numPr>
          <w:ilvl w:val="0"/>
          <w:numId w:val="0"/>
        </w:numPr>
        <w:suppressAutoHyphens w:val="0"/>
        <w:spacing w:before="0" w:after="0"/>
        <w:contextualSpacing/>
        <w:jc w:val="both"/>
        <w:textAlignment w:val="auto"/>
        <w:rPr>
          <w:rFonts w:ascii="Arial" w:hAnsi="Arial" w:cs="Arial"/>
          <w:color w:val="auto"/>
          <w:spacing w:val="20"/>
          <w:sz w:val="14"/>
          <w:szCs w:val="14"/>
        </w:rPr>
      </w:pPr>
      <w:r w:rsidRPr="00763A25">
        <w:rPr>
          <w:rFonts w:ascii="Arial" w:eastAsia="Times New Roman" w:hAnsi="Arial" w:cs="Arial"/>
          <w:color w:val="auto"/>
          <w:kern w:val="0"/>
          <w:sz w:val="14"/>
          <w:szCs w:val="14"/>
          <w:lang w:eastAsia="pt-BR" w:bidi="ar-SA"/>
        </w:rPr>
        <w:t xml:space="preserve">O Presidente da Câmara Municipal de Montes Claros (MG), no uso de suas atribuições legais e tendo em vista o disposto nas Resoluções desta Câmara Municipal nº15/1999, nº24/2002, nº125/2006, nas Leis Municipais nº3.002/2002, nº3.074/2002, nº3.906/2008, LC nº89/2022, nº 5.952/2026 e demais legislações em </w:t>
      </w:r>
      <w:r w:rsidRPr="00763A25">
        <w:rPr>
          <w:rFonts w:ascii="Arial" w:eastAsia="Times New Roman" w:hAnsi="Arial" w:cs="Arial"/>
          <w:color w:val="auto"/>
          <w:kern w:val="0"/>
          <w:sz w:val="14"/>
          <w:szCs w:val="14"/>
          <w:lang w:eastAsia="pt-BR" w:bidi="ar-SA"/>
        </w:rPr>
        <w:t>Vigor</w:t>
      </w:r>
      <w:r w:rsidRPr="005517B0">
        <w:rPr>
          <w:rFonts w:ascii="Arial" w:eastAsia="Times New Roman" w:hAnsi="Arial" w:cs="Arial"/>
          <w:color w:val="auto"/>
          <w:kern w:val="0"/>
          <w:sz w:val="14"/>
          <w:szCs w:val="14"/>
          <w:lang w:eastAsia="pt-BR" w:bidi="ar-SA"/>
        </w:rPr>
        <w:t>,</w:t>
      </w:r>
      <w:r w:rsidRPr="005517B0">
        <w:rPr>
          <w:rFonts w:ascii="Arial" w:eastAsia="Times New Roman" w:hAnsi="Arial" w:cs="Arial"/>
          <w:color w:val="auto"/>
          <w:spacing w:val="20"/>
          <w:kern w:val="0"/>
          <w:sz w:val="14"/>
          <w:szCs w:val="14"/>
          <w:lang w:eastAsia="pt-BR" w:bidi="ar-SA"/>
        </w:rPr>
        <w:t xml:space="preserve"> RESOLVE</w:t>
      </w:r>
      <w:r w:rsidRPr="00763A25">
        <w:rPr>
          <w:rFonts w:ascii="Arial" w:eastAsia="Times New Roman" w:hAnsi="Arial" w:cs="Arial"/>
          <w:color w:val="auto"/>
          <w:kern w:val="0"/>
          <w:sz w:val="14"/>
          <w:szCs w:val="14"/>
          <w:lang w:eastAsia="pt-BR" w:bidi="ar-SA"/>
        </w:rPr>
        <w:t>:</w:t>
      </w:r>
    </w:p>
    <w:p w14:paraId="7AC52CE7" w14:textId="5C2164EF" w:rsidR="00763A25" w:rsidRPr="00763A25" w:rsidRDefault="00763A25" w:rsidP="00763A25">
      <w:pPr>
        <w:widowControl/>
        <w:suppressAutoHyphens w:val="0"/>
        <w:spacing w:before="100" w:beforeAutospacing="1" w:line="276" w:lineRule="auto"/>
        <w:jc w:val="both"/>
        <w:textAlignment w:val="auto"/>
        <w:rPr>
          <w:rFonts w:ascii="Times New Roman" w:eastAsia="Times New Roman" w:hAnsi="Times New Roman" w:cs="Times New Roman"/>
          <w:color w:val="auto"/>
          <w:kern w:val="0"/>
          <w:sz w:val="14"/>
          <w:szCs w:val="14"/>
          <w:lang w:eastAsia="pt-BR" w:bidi="ar-SA"/>
        </w:rPr>
      </w:pPr>
      <w:r w:rsidRPr="00763A25">
        <w:rPr>
          <w:rFonts w:ascii="Arial" w:eastAsia="Times New Roman" w:hAnsi="Arial" w:cs="Arial"/>
          <w:b/>
          <w:bCs/>
          <w:color w:val="auto"/>
          <w:kern w:val="0"/>
          <w:sz w:val="14"/>
          <w:szCs w:val="14"/>
          <w:lang w:eastAsia="pt-BR" w:bidi="ar-SA"/>
        </w:rPr>
        <w:t>Artigo 1º</w:t>
      </w:r>
      <w:r w:rsidRPr="00763A25">
        <w:rPr>
          <w:rFonts w:ascii="Arial" w:eastAsia="Times New Roman" w:hAnsi="Arial" w:cs="Arial"/>
          <w:b/>
          <w:bCs/>
          <w:color w:val="auto"/>
          <w:kern w:val="0"/>
          <w:sz w:val="14"/>
          <w:szCs w:val="14"/>
          <w:lang w:eastAsia="pt-BR" w:bidi="ar-SA"/>
        </w:rPr>
        <w:t xml:space="preserve">- </w:t>
      </w:r>
      <w:r w:rsidRPr="00763A25">
        <w:rPr>
          <w:rFonts w:ascii="Arial" w:eastAsia="Times New Roman" w:hAnsi="Arial" w:cs="Arial"/>
          <w:color w:val="auto"/>
          <w:kern w:val="0"/>
          <w:sz w:val="14"/>
          <w:szCs w:val="14"/>
          <w:lang w:eastAsia="pt-BR" w:bidi="ar-SA"/>
        </w:rPr>
        <w:t xml:space="preserve">Definir a estrutura do gabinete da </w:t>
      </w:r>
      <w:r w:rsidRPr="00763A25">
        <w:rPr>
          <w:rFonts w:ascii="Arial" w:eastAsia="Times New Roman" w:hAnsi="Arial" w:cs="Arial"/>
          <w:b/>
          <w:bCs/>
          <w:color w:val="auto"/>
          <w:kern w:val="0"/>
          <w:sz w:val="14"/>
          <w:szCs w:val="14"/>
          <w:lang w:eastAsia="pt-BR" w:bidi="ar-SA"/>
        </w:rPr>
        <w:t>vereadora</w:t>
      </w:r>
      <w:r w:rsidRPr="00763A25">
        <w:rPr>
          <w:rFonts w:ascii="Arial" w:eastAsia="Times New Roman" w:hAnsi="Arial" w:cs="Arial"/>
          <w:color w:val="auto"/>
          <w:kern w:val="0"/>
          <w:sz w:val="14"/>
          <w:szCs w:val="14"/>
          <w:lang w:eastAsia="pt-BR" w:bidi="ar-SA"/>
        </w:rPr>
        <w:t xml:space="preserve"> </w:t>
      </w:r>
      <w:r w:rsidRPr="00763A25">
        <w:rPr>
          <w:rFonts w:ascii="Arial" w:eastAsia="Times New Roman" w:hAnsi="Arial" w:cs="Arial"/>
          <w:b/>
          <w:bCs/>
          <w:color w:val="auto"/>
          <w:kern w:val="0"/>
          <w:sz w:val="14"/>
          <w:szCs w:val="14"/>
          <w:lang w:eastAsia="pt-BR" w:bidi="ar-SA"/>
        </w:rPr>
        <w:t>Cecília Meireles Ferreira</w:t>
      </w:r>
      <w:r w:rsidRPr="00763A25">
        <w:rPr>
          <w:rFonts w:ascii="Arial" w:eastAsia="Times New Roman" w:hAnsi="Arial" w:cs="Arial"/>
          <w:color w:val="auto"/>
          <w:kern w:val="0"/>
          <w:sz w:val="14"/>
          <w:szCs w:val="14"/>
          <w:lang w:eastAsia="pt-BR" w:bidi="ar-SA"/>
        </w:rPr>
        <w:t xml:space="preserve">, conforme descrito a seguir: 01 cargo de assessor parlamentar G-358, 367 pontos; 01 cargo de assessor parlamentar G-299, 308 pontos; 01 cargo de assessor parlamentar G-286, 295 pontos; 01 cargo de assessor parlamentar G-200, 209 pontos; 01 cargo de assessor parlamentar G-191, 200 pontos; 01 cargo de assessor parlamentar G-141, 150 pontos; 01 cargo de assessor parlamentar G-140, 149 pontos; 01 cargo de assessor parlamentar G-109, 118 pontos. </w:t>
      </w:r>
      <w:r w:rsidRPr="00763A25">
        <w:rPr>
          <w:rFonts w:ascii="Arial" w:eastAsia="Times New Roman" w:hAnsi="Arial" w:cs="Arial"/>
          <w:b/>
          <w:bCs/>
          <w:color w:val="auto"/>
          <w:kern w:val="0"/>
          <w:sz w:val="14"/>
          <w:szCs w:val="14"/>
          <w:lang w:eastAsia="pt-BR" w:bidi="ar-SA"/>
        </w:rPr>
        <w:t>Total de pontos: 1.796.</w:t>
      </w:r>
    </w:p>
    <w:p w14:paraId="2A721C7A" w14:textId="77777777" w:rsidR="00763A25" w:rsidRDefault="00763A25" w:rsidP="00763A25">
      <w:pPr>
        <w:widowControl/>
        <w:suppressAutoHyphens w:val="0"/>
        <w:spacing w:before="100" w:beforeAutospacing="1" w:line="276" w:lineRule="auto"/>
        <w:jc w:val="both"/>
        <w:textAlignment w:val="auto"/>
        <w:rPr>
          <w:rFonts w:ascii="Times New Roman" w:eastAsia="Times New Roman" w:hAnsi="Times New Roman" w:cs="Times New Roman"/>
          <w:color w:val="auto"/>
          <w:kern w:val="0"/>
          <w:sz w:val="14"/>
          <w:szCs w:val="14"/>
          <w:lang w:eastAsia="pt-BR" w:bidi="ar-SA"/>
        </w:rPr>
      </w:pPr>
      <w:r w:rsidRPr="00763A25">
        <w:rPr>
          <w:rFonts w:ascii="Arial" w:eastAsia="Times New Roman" w:hAnsi="Arial" w:cs="Arial"/>
          <w:b/>
          <w:bCs/>
          <w:color w:val="auto"/>
          <w:kern w:val="0"/>
          <w:sz w:val="14"/>
          <w:szCs w:val="14"/>
          <w:lang w:eastAsia="pt-BR" w:bidi="ar-SA"/>
        </w:rPr>
        <w:t>Artigo 2º</w:t>
      </w:r>
      <w:r w:rsidRPr="00763A25">
        <w:rPr>
          <w:rFonts w:ascii="Arial" w:eastAsia="Times New Roman" w:hAnsi="Arial" w:cs="Arial"/>
          <w:b/>
          <w:bCs/>
          <w:color w:val="auto"/>
          <w:kern w:val="0"/>
          <w:sz w:val="14"/>
          <w:szCs w:val="14"/>
          <w:lang w:eastAsia="pt-BR" w:bidi="ar-SA"/>
        </w:rPr>
        <w:t xml:space="preserve">- </w:t>
      </w:r>
      <w:r w:rsidRPr="00763A25">
        <w:rPr>
          <w:rFonts w:ascii="Arial" w:eastAsia="Times New Roman" w:hAnsi="Arial" w:cs="Arial"/>
          <w:color w:val="auto"/>
          <w:kern w:val="0"/>
          <w:sz w:val="14"/>
          <w:szCs w:val="14"/>
          <w:lang w:eastAsia="pt-BR" w:bidi="ar-SA"/>
        </w:rPr>
        <w:t xml:space="preserve">Definir a pontuação dos cargos de assessor parlamentar dos servidores a seguir, lotados no gabinete da </w:t>
      </w:r>
      <w:r w:rsidRPr="00763A25">
        <w:rPr>
          <w:rFonts w:ascii="Arial" w:eastAsia="Times New Roman" w:hAnsi="Arial" w:cs="Arial"/>
          <w:b/>
          <w:bCs/>
          <w:color w:val="auto"/>
          <w:kern w:val="0"/>
          <w:sz w:val="14"/>
          <w:szCs w:val="14"/>
          <w:lang w:eastAsia="pt-BR" w:bidi="ar-SA"/>
        </w:rPr>
        <w:t>vereadora</w:t>
      </w:r>
      <w:r w:rsidRPr="00763A25">
        <w:rPr>
          <w:rFonts w:ascii="Arial" w:eastAsia="Times New Roman" w:hAnsi="Arial" w:cs="Arial"/>
          <w:color w:val="auto"/>
          <w:kern w:val="0"/>
          <w:sz w:val="14"/>
          <w:szCs w:val="14"/>
          <w:lang w:eastAsia="pt-BR" w:bidi="ar-SA"/>
        </w:rPr>
        <w:t xml:space="preserve"> </w:t>
      </w:r>
      <w:r w:rsidRPr="00763A25">
        <w:rPr>
          <w:rFonts w:ascii="Arial" w:eastAsia="Times New Roman" w:hAnsi="Arial" w:cs="Arial"/>
          <w:b/>
          <w:bCs/>
          <w:color w:val="auto"/>
          <w:kern w:val="0"/>
          <w:sz w:val="14"/>
          <w:szCs w:val="14"/>
          <w:lang w:eastAsia="pt-BR" w:bidi="ar-SA"/>
        </w:rPr>
        <w:t>Cecília Meireles Ferreira:</w:t>
      </w:r>
      <w:r w:rsidRPr="00763A25">
        <w:rPr>
          <w:rFonts w:ascii="Arial" w:eastAsia="Times New Roman" w:hAnsi="Arial" w:cs="Arial"/>
          <w:color w:val="auto"/>
          <w:kern w:val="0"/>
          <w:sz w:val="14"/>
          <w:szCs w:val="14"/>
          <w:lang w:eastAsia="pt-BR" w:bidi="ar-SA"/>
        </w:rPr>
        <w:t xml:space="preserve"> </w:t>
      </w:r>
      <w:r w:rsidRPr="00763A25">
        <w:rPr>
          <w:rFonts w:ascii="Arial" w:eastAsia="Times New Roman" w:hAnsi="Arial" w:cs="Arial"/>
          <w:b/>
          <w:bCs/>
          <w:color w:val="auto"/>
          <w:kern w:val="0"/>
          <w:sz w:val="14"/>
          <w:szCs w:val="14"/>
          <w:lang w:eastAsia="pt-BR" w:bidi="ar-SA"/>
        </w:rPr>
        <w:t>Carla Santos Arruda</w:t>
      </w:r>
      <w:r w:rsidRPr="00763A25">
        <w:rPr>
          <w:rFonts w:ascii="Arial" w:eastAsia="Times New Roman" w:hAnsi="Arial" w:cs="Arial"/>
          <w:color w:val="auto"/>
          <w:kern w:val="0"/>
          <w:sz w:val="14"/>
          <w:szCs w:val="14"/>
          <w:lang w:eastAsia="pt-BR" w:bidi="ar-SA"/>
        </w:rPr>
        <w:t xml:space="preserve">, G-140, 149 pontos; </w:t>
      </w:r>
      <w:r w:rsidRPr="00763A25">
        <w:rPr>
          <w:rFonts w:ascii="Arial" w:eastAsia="Times New Roman" w:hAnsi="Arial" w:cs="Arial"/>
          <w:b/>
          <w:bCs/>
          <w:color w:val="auto"/>
          <w:kern w:val="0"/>
          <w:sz w:val="14"/>
          <w:szCs w:val="14"/>
          <w:lang w:eastAsia="pt-BR" w:bidi="ar-SA"/>
        </w:rPr>
        <w:t>Gabriela Sousa Mota</w:t>
      </w:r>
      <w:r w:rsidRPr="00763A25">
        <w:rPr>
          <w:rFonts w:ascii="Arial" w:eastAsia="Times New Roman" w:hAnsi="Arial" w:cs="Arial"/>
          <w:color w:val="auto"/>
          <w:kern w:val="0"/>
          <w:sz w:val="14"/>
          <w:szCs w:val="14"/>
          <w:lang w:eastAsia="pt-BR" w:bidi="ar-SA"/>
        </w:rPr>
        <w:t xml:space="preserve">, G-141, 150 pontos; </w:t>
      </w:r>
      <w:r w:rsidRPr="00763A25">
        <w:rPr>
          <w:rFonts w:ascii="Arial" w:eastAsia="Times New Roman" w:hAnsi="Arial" w:cs="Arial"/>
          <w:b/>
          <w:bCs/>
          <w:color w:val="auto"/>
          <w:kern w:val="0"/>
          <w:sz w:val="14"/>
          <w:szCs w:val="14"/>
          <w:lang w:eastAsia="pt-BR" w:bidi="ar-SA"/>
        </w:rPr>
        <w:t>Ivana Maria de Lima e Silva</w:t>
      </w:r>
      <w:r w:rsidRPr="00763A25">
        <w:rPr>
          <w:rFonts w:ascii="Arial" w:eastAsia="Times New Roman" w:hAnsi="Arial" w:cs="Arial"/>
          <w:color w:val="auto"/>
          <w:kern w:val="0"/>
          <w:sz w:val="14"/>
          <w:szCs w:val="14"/>
          <w:lang w:eastAsia="pt-BR" w:bidi="ar-SA"/>
        </w:rPr>
        <w:t xml:space="preserve">, G-358, 367 pontos; </w:t>
      </w:r>
      <w:r w:rsidRPr="00763A25">
        <w:rPr>
          <w:rFonts w:ascii="Arial" w:eastAsia="Times New Roman" w:hAnsi="Arial" w:cs="Arial"/>
          <w:b/>
          <w:bCs/>
          <w:color w:val="auto"/>
          <w:kern w:val="0"/>
          <w:sz w:val="14"/>
          <w:szCs w:val="14"/>
          <w:lang w:eastAsia="pt-BR" w:bidi="ar-SA"/>
        </w:rPr>
        <w:t>João Paulo Gomes Oliveira</w:t>
      </w:r>
      <w:r w:rsidRPr="00763A25">
        <w:rPr>
          <w:rFonts w:ascii="Arial" w:eastAsia="Times New Roman" w:hAnsi="Arial" w:cs="Arial"/>
          <w:color w:val="auto"/>
          <w:kern w:val="0"/>
          <w:sz w:val="14"/>
          <w:szCs w:val="14"/>
          <w:lang w:eastAsia="pt-BR" w:bidi="ar-SA"/>
        </w:rPr>
        <w:t xml:space="preserve">, G-200, 209 pontos; </w:t>
      </w:r>
      <w:r w:rsidRPr="00763A25">
        <w:rPr>
          <w:rFonts w:ascii="Arial" w:eastAsia="Times New Roman" w:hAnsi="Arial" w:cs="Arial"/>
          <w:b/>
          <w:bCs/>
          <w:color w:val="auto"/>
          <w:kern w:val="0"/>
          <w:sz w:val="14"/>
          <w:szCs w:val="14"/>
          <w:lang w:eastAsia="pt-BR" w:bidi="ar-SA"/>
        </w:rPr>
        <w:t>Josiane Pereira da Costa</w:t>
      </w:r>
      <w:r w:rsidRPr="00763A25">
        <w:rPr>
          <w:rFonts w:ascii="Arial" w:eastAsia="Times New Roman" w:hAnsi="Arial" w:cs="Arial"/>
          <w:color w:val="auto"/>
          <w:kern w:val="0"/>
          <w:sz w:val="14"/>
          <w:szCs w:val="14"/>
          <w:lang w:eastAsia="pt-BR" w:bidi="ar-SA"/>
        </w:rPr>
        <w:t xml:space="preserve">, G-109, 118 pontos; </w:t>
      </w:r>
      <w:r w:rsidRPr="00763A25">
        <w:rPr>
          <w:rFonts w:ascii="Arial" w:eastAsia="Times New Roman" w:hAnsi="Arial" w:cs="Arial"/>
          <w:b/>
          <w:bCs/>
          <w:color w:val="auto"/>
          <w:kern w:val="0"/>
          <w:sz w:val="14"/>
          <w:szCs w:val="14"/>
          <w:lang w:eastAsia="pt-BR" w:bidi="ar-SA"/>
        </w:rPr>
        <w:t>Marcio Almeida Santos</w:t>
      </w:r>
      <w:r w:rsidRPr="00763A25">
        <w:rPr>
          <w:rFonts w:ascii="Arial" w:eastAsia="Times New Roman" w:hAnsi="Arial" w:cs="Arial"/>
          <w:color w:val="auto"/>
          <w:kern w:val="0"/>
          <w:sz w:val="14"/>
          <w:szCs w:val="14"/>
          <w:lang w:eastAsia="pt-BR" w:bidi="ar-SA"/>
        </w:rPr>
        <w:t xml:space="preserve">, G-299, 308 pontos; </w:t>
      </w:r>
      <w:r w:rsidRPr="00763A25">
        <w:rPr>
          <w:rFonts w:ascii="Arial" w:eastAsia="Times New Roman" w:hAnsi="Arial" w:cs="Arial"/>
          <w:b/>
          <w:bCs/>
          <w:color w:val="auto"/>
          <w:kern w:val="0"/>
          <w:sz w:val="14"/>
          <w:szCs w:val="14"/>
          <w:lang w:eastAsia="pt-BR" w:bidi="ar-SA"/>
        </w:rPr>
        <w:t>Maria Cecilia de Oliveira Leite</w:t>
      </w:r>
      <w:r w:rsidRPr="00763A25">
        <w:rPr>
          <w:rFonts w:ascii="Arial" w:eastAsia="Times New Roman" w:hAnsi="Arial" w:cs="Arial"/>
          <w:color w:val="auto"/>
          <w:kern w:val="0"/>
          <w:sz w:val="14"/>
          <w:szCs w:val="14"/>
          <w:lang w:eastAsia="pt-BR" w:bidi="ar-SA"/>
        </w:rPr>
        <w:t>, G-286, 295 pontos.</w:t>
      </w:r>
    </w:p>
    <w:p w14:paraId="555A1D63" w14:textId="52F56009" w:rsidR="00763A25" w:rsidRPr="00763A25" w:rsidRDefault="00763A25" w:rsidP="00763A25">
      <w:pPr>
        <w:widowControl/>
        <w:suppressAutoHyphens w:val="0"/>
        <w:spacing w:before="100" w:beforeAutospacing="1" w:line="276" w:lineRule="auto"/>
        <w:jc w:val="both"/>
        <w:textAlignment w:val="auto"/>
        <w:rPr>
          <w:rFonts w:ascii="Times New Roman" w:eastAsia="Times New Roman" w:hAnsi="Times New Roman" w:cs="Times New Roman"/>
          <w:color w:val="auto"/>
          <w:kern w:val="0"/>
          <w:sz w:val="14"/>
          <w:szCs w:val="14"/>
          <w:lang w:eastAsia="pt-BR" w:bidi="ar-SA"/>
        </w:rPr>
      </w:pPr>
      <w:r w:rsidRPr="00763A25">
        <w:rPr>
          <w:rFonts w:ascii="Arial" w:eastAsia="Times New Roman" w:hAnsi="Arial" w:cs="Arial"/>
          <w:b/>
          <w:bCs/>
          <w:color w:val="auto"/>
          <w:kern w:val="0"/>
          <w:sz w:val="14"/>
          <w:szCs w:val="14"/>
          <w:lang w:eastAsia="pt-BR" w:bidi="ar-SA"/>
        </w:rPr>
        <w:t>Artigo 3º</w:t>
      </w:r>
      <w:r w:rsidRPr="00763A25">
        <w:rPr>
          <w:rFonts w:ascii="Arial" w:eastAsia="Times New Roman" w:hAnsi="Arial" w:cs="Arial"/>
          <w:b/>
          <w:bCs/>
          <w:color w:val="auto"/>
          <w:kern w:val="0"/>
          <w:sz w:val="14"/>
          <w:szCs w:val="14"/>
          <w:lang w:eastAsia="pt-BR" w:bidi="ar-SA"/>
        </w:rPr>
        <w:t xml:space="preserve">- </w:t>
      </w:r>
      <w:r w:rsidRPr="00763A25">
        <w:rPr>
          <w:rFonts w:ascii="Arial" w:eastAsia="Times New Roman" w:hAnsi="Arial" w:cs="Arial"/>
          <w:color w:val="auto"/>
          <w:kern w:val="0"/>
          <w:sz w:val="14"/>
          <w:szCs w:val="14"/>
          <w:lang w:eastAsia="pt-BR" w:bidi="ar-SA"/>
        </w:rPr>
        <w:t>A presente portaria entra em vigor na data de sua publicação no lugar de costume.</w:t>
      </w:r>
    </w:p>
    <w:p w14:paraId="653A53B2" w14:textId="77777777" w:rsidR="00763A25" w:rsidRPr="00763A25" w:rsidRDefault="00763A25" w:rsidP="00763A25">
      <w:pPr>
        <w:widowControl/>
        <w:suppressAutoHyphens w:val="0"/>
        <w:spacing w:before="100" w:beforeAutospacing="1" w:line="276" w:lineRule="auto"/>
        <w:jc w:val="both"/>
        <w:textAlignment w:val="auto"/>
        <w:rPr>
          <w:rFonts w:ascii="Times New Roman" w:eastAsia="Times New Roman" w:hAnsi="Times New Roman" w:cs="Times New Roman"/>
          <w:color w:val="auto"/>
          <w:kern w:val="0"/>
          <w:sz w:val="14"/>
          <w:szCs w:val="14"/>
          <w:lang w:eastAsia="pt-BR" w:bidi="ar-SA"/>
        </w:rPr>
      </w:pPr>
    </w:p>
    <w:p w14:paraId="2745D88C" w14:textId="77777777" w:rsidR="009D17D1" w:rsidRPr="009D17D1" w:rsidRDefault="009D17D1" w:rsidP="009D17D1">
      <w:pPr>
        <w:pStyle w:val="LO-Normal3"/>
        <w:contextualSpacing/>
        <w:jc w:val="both"/>
        <w:rPr>
          <w:b/>
          <w:bCs/>
          <w:sz w:val="14"/>
          <w:szCs w:val="14"/>
        </w:rPr>
      </w:pPr>
      <w:r w:rsidRPr="009D17D1">
        <w:rPr>
          <w:rFonts w:ascii="Arial" w:hAnsi="Arial" w:cs="Arial"/>
          <w:b/>
          <w:bCs/>
          <w:spacing w:val="20"/>
          <w:sz w:val="14"/>
          <w:szCs w:val="14"/>
        </w:rPr>
        <w:t xml:space="preserve">PUBLIQUE-SE E CUMPRA-SE                                                                                                                                                                                                                                                                                                                                                                                                                                                                                                                                                                                                                                                                                                                                                                                                                                                                                                                                                                                                                                                                                                                                                                                                                                                                                                                                                                                                                                                                                                                                                                                                                                                                                                                                                                                                                                                                                                                                                                                                                                                                                                                                                                                                                                                                                                                                                                                                                                                                                                                                                                                                                                                                                                                                                                                                                                                                                                                                                                                                                                                                                                                                                                                                                                                                                                                                                                                                                                                                                                                                                                                                                                                                                                                                                                                                                                                                                                                                                                                                                                                                                                                                                                                                                                                                                                                                                                                    </w:t>
      </w:r>
    </w:p>
    <w:p w14:paraId="3D914894" w14:textId="734300BA" w:rsidR="009D17D1" w:rsidRPr="009D17D1" w:rsidRDefault="009D17D1" w:rsidP="009D17D1">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9D17D1">
        <w:rPr>
          <w:rFonts w:ascii="Arial" w:eastAsia="Times New Roman" w:hAnsi="Arial" w:cs="Arial"/>
          <w:kern w:val="0"/>
          <w:sz w:val="14"/>
          <w:szCs w:val="14"/>
          <w:lang w:eastAsia="pt-BR" w:bidi="ar-SA"/>
        </w:rPr>
        <w:t xml:space="preserve">Câmara Municipal de Montes Claros/MG, </w:t>
      </w:r>
      <w:r w:rsidR="00345206">
        <w:rPr>
          <w:rFonts w:ascii="Arial" w:eastAsia="Times New Roman" w:hAnsi="Arial" w:cs="Arial"/>
          <w:kern w:val="0"/>
          <w:sz w:val="14"/>
          <w:szCs w:val="14"/>
          <w:lang w:eastAsia="pt-BR" w:bidi="ar-SA"/>
        </w:rPr>
        <w:t>20</w:t>
      </w:r>
      <w:r w:rsidRPr="009D17D1">
        <w:rPr>
          <w:rFonts w:ascii="Arial" w:eastAsia="Times New Roman" w:hAnsi="Arial" w:cs="Arial"/>
          <w:kern w:val="0"/>
          <w:sz w:val="14"/>
          <w:szCs w:val="14"/>
          <w:lang w:eastAsia="pt-BR" w:bidi="ar-SA"/>
        </w:rPr>
        <w:t xml:space="preserve"> de fevereiro de 2026.</w:t>
      </w:r>
    </w:p>
    <w:p w14:paraId="099A27D1" w14:textId="77777777" w:rsidR="009D17D1" w:rsidRPr="009D17D1" w:rsidRDefault="009D17D1" w:rsidP="009D17D1">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79F62C6D" w14:textId="77777777" w:rsidR="009D17D1" w:rsidRPr="009D17D1" w:rsidRDefault="009D17D1" w:rsidP="009D17D1">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741357F1" w14:textId="77777777" w:rsidR="009D17D1" w:rsidRPr="009D17D1" w:rsidRDefault="009D17D1" w:rsidP="009D17D1">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9D17D1">
        <w:rPr>
          <w:rFonts w:ascii="Arial" w:eastAsia="Times New Roman" w:hAnsi="Arial" w:cs="Arial"/>
          <w:b/>
          <w:bCs/>
          <w:kern w:val="0"/>
          <w:sz w:val="14"/>
          <w:szCs w:val="14"/>
          <w:lang w:eastAsia="pt-BR" w:bidi="ar-SA"/>
        </w:rPr>
        <w:t>Martins Lima Filho</w:t>
      </w:r>
    </w:p>
    <w:p w14:paraId="2521AC9E" w14:textId="77777777" w:rsidR="009D17D1" w:rsidRPr="009D17D1" w:rsidRDefault="009D17D1" w:rsidP="009D17D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9D17D1">
        <w:rPr>
          <w:rFonts w:ascii="Arial" w:eastAsia="Times New Roman" w:hAnsi="Arial" w:cs="Arial"/>
          <w:b/>
          <w:bCs/>
          <w:kern w:val="0"/>
          <w:sz w:val="14"/>
          <w:szCs w:val="14"/>
          <w:lang w:eastAsia="pt-BR" w:bidi="ar-SA"/>
        </w:rPr>
        <w:t>Presidente da Câmara</w:t>
      </w:r>
    </w:p>
    <w:p w14:paraId="724C0FEF" w14:textId="77777777" w:rsidR="009D17D1" w:rsidRDefault="009D17D1" w:rsidP="009D17D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6B0C37A9" w14:textId="77777777" w:rsidR="009D17D1" w:rsidRPr="009D17D1" w:rsidRDefault="009D17D1" w:rsidP="009D17D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D54990">
        <w:rPr>
          <w:rFonts w:ascii="Arial" w:hAnsi="Arial" w:cs="Arial"/>
          <w:b/>
          <w:bCs/>
          <w:spacing w:val="12"/>
          <w:sz w:val="14"/>
          <w:szCs w:val="14"/>
        </w:rPr>
        <w:t>CÂMARA MUNICIPAL DE MONTES CLAROS</w:t>
      </w:r>
    </w:p>
    <w:p w14:paraId="20C659C0" w14:textId="77777777" w:rsidR="00C17D41" w:rsidRDefault="009D17D1" w:rsidP="00C17D41">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w:t>
      </w:r>
      <w:r w:rsidR="00A854A4">
        <w:rPr>
          <w:rFonts w:ascii="Arial" w:hAnsi="Arial" w:cs="Arial"/>
          <w:color w:val="auto"/>
          <w:spacing w:val="20"/>
          <w:sz w:val="14"/>
          <w:szCs w:val="14"/>
        </w:rPr>
        <w:t>ª44</w:t>
      </w:r>
      <w:r w:rsidRPr="00D54990">
        <w:rPr>
          <w:rFonts w:ascii="Arial" w:hAnsi="Arial" w:cs="Arial"/>
          <w:color w:val="auto"/>
          <w:spacing w:val="20"/>
          <w:sz w:val="14"/>
          <w:szCs w:val="14"/>
        </w:rPr>
        <w:t>/2026</w:t>
      </w:r>
    </w:p>
    <w:p w14:paraId="6D9BDAB2" w14:textId="4BB2ADE7" w:rsidR="00C17D41" w:rsidRPr="00C17D41" w:rsidRDefault="00C17D41" w:rsidP="00C17D41">
      <w:pPr>
        <w:pStyle w:val="Ttulo3"/>
        <w:widowControl/>
        <w:numPr>
          <w:ilvl w:val="0"/>
          <w:numId w:val="0"/>
        </w:numPr>
        <w:suppressAutoHyphens w:val="0"/>
        <w:spacing w:before="0" w:after="0"/>
        <w:contextualSpacing/>
        <w:jc w:val="both"/>
        <w:textAlignment w:val="auto"/>
        <w:rPr>
          <w:rFonts w:ascii="Arial" w:hAnsi="Arial" w:cs="Arial"/>
          <w:color w:val="auto"/>
          <w:spacing w:val="20"/>
          <w:sz w:val="14"/>
          <w:szCs w:val="14"/>
        </w:rPr>
      </w:pPr>
      <w:r w:rsidRPr="00C17D41">
        <w:rPr>
          <w:rFonts w:ascii="Arial" w:eastAsia="Times New Roman" w:hAnsi="Arial" w:cs="Arial"/>
          <w:b w:val="0"/>
          <w:bCs/>
          <w:kern w:val="0"/>
          <w:sz w:val="14"/>
          <w:szCs w:val="14"/>
          <w:lang w:eastAsia="pt-BR" w:bidi="ar-SA"/>
        </w:rPr>
        <w:t>O Presidente da Câmara Municipal de Montes Claros (MG), no uso de suas atribuições legais e tendo em vista o disposto nas Resoluções desta Câmara Municipal nº 15/1999, nº 24/2002, nº 125/2006, nas Leis Municipais n</w:t>
      </w:r>
      <w:r w:rsidRPr="00C17D41">
        <w:rPr>
          <w:rFonts w:ascii="Arial" w:eastAsia="Times New Roman" w:hAnsi="Arial" w:cs="Arial"/>
          <w:b w:val="0"/>
          <w:bCs/>
          <w:kern w:val="0"/>
          <w:sz w:val="14"/>
          <w:szCs w:val="14"/>
          <w:lang w:eastAsia="pt-BR" w:bidi="ar-SA"/>
        </w:rPr>
        <w:t>ª</w:t>
      </w:r>
      <w:r w:rsidRPr="00C17D41">
        <w:rPr>
          <w:rFonts w:ascii="Arial" w:eastAsia="Times New Roman" w:hAnsi="Arial" w:cs="Arial"/>
          <w:b w:val="0"/>
          <w:bCs/>
          <w:kern w:val="0"/>
          <w:sz w:val="14"/>
          <w:szCs w:val="14"/>
          <w:lang w:eastAsia="pt-BR" w:bidi="ar-SA"/>
        </w:rPr>
        <w:t xml:space="preserve">3.002/2002, nº3.074/2002, nº3.906/2008, LC nº89/2022, nº5.952/2026 e demais legislações em </w:t>
      </w:r>
      <w:r w:rsidRPr="00C17D41">
        <w:rPr>
          <w:rFonts w:ascii="Arial" w:eastAsia="Times New Roman" w:hAnsi="Arial" w:cs="Arial"/>
          <w:b w:val="0"/>
          <w:bCs/>
          <w:kern w:val="0"/>
          <w:sz w:val="14"/>
          <w:szCs w:val="14"/>
          <w:lang w:eastAsia="pt-BR" w:bidi="ar-SA"/>
        </w:rPr>
        <w:t>vigor,</w:t>
      </w:r>
      <w:r w:rsidRPr="00C17D41">
        <w:rPr>
          <w:rFonts w:ascii="Arial" w:eastAsia="Times New Roman" w:hAnsi="Arial" w:cs="Arial"/>
          <w:b w:val="0"/>
          <w:bCs/>
          <w:spacing w:val="20"/>
          <w:kern w:val="0"/>
          <w:sz w:val="14"/>
          <w:szCs w:val="14"/>
          <w:lang w:eastAsia="pt-BR" w:bidi="ar-SA"/>
        </w:rPr>
        <w:t xml:space="preserve"> </w:t>
      </w:r>
      <w:r w:rsidRPr="00C17D41">
        <w:rPr>
          <w:rFonts w:ascii="Arial" w:eastAsia="Times New Roman" w:hAnsi="Arial" w:cs="Arial"/>
          <w:spacing w:val="20"/>
          <w:kern w:val="0"/>
          <w:sz w:val="14"/>
          <w:szCs w:val="14"/>
          <w:lang w:eastAsia="pt-BR" w:bidi="ar-SA"/>
        </w:rPr>
        <w:t>RESOLVE</w:t>
      </w:r>
      <w:r w:rsidRPr="00C17D41">
        <w:rPr>
          <w:rFonts w:ascii="Arial" w:eastAsia="Times New Roman" w:hAnsi="Arial" w:cs="Arial"/>
          <w:kern w:val="0"/>
          <w:sz w:val="14"/>
          <w:szCs w:val="14"/>
          <w:lang w:eastAsia="pt-BR" w:bidi="ar-SA"/>
        </w:rPr>
        <w:t>:</w:t>
      </w:r>
    </w:p>
    <w:p w14:paraId="0F21C35F" w14:textId="5C54F745" w:rsidR="00C17D41" w:rsidRDefault="00C17D41" w:rsidP="00C17D41">
      <w:pPr>
        <w:widowControl/>
        <w:suppressAutoHyphens w:val="0"/>
        <w:spacing w:before="100" w:beforeAutospacing="1"/>
        <w:contextualSpacing/>
        <w:jc w:val="both"/>
        <w:textAlignment w:val="auto"/>
        <w:rPr>
          <w:rFonts w:ascii="Arial" w:eastAsia="Times New Roman" w:hAnsi="Arial" w:cs="Arial"/>
          <w:b/>
          <w:bCs/>
          <w:kern w:val="0"/>
          <w:sz w:val="14"/>
          <w:szCs w:val="14"/>
          <w:lang w:eastAsia="pt-BR" w:bidi="ar-SA"/>
        </w:rPr>
      </w:pPr>
      <w:r w:rsidRPr="00C17D41">
        <w:rPr>
          <w:rFonts w:ascii="Arial" w:eastAsia="Times New Roman" w:hAnsi="Arial" w:cs="Arial"/>
          <w:b/>
          <w:bCs/>
          <w:kern w:val="0"/>
          <w:sz w:val="14"/>
          <w:szCs w:val="14"/>
          <w:lang w:eastAsia="pt-BR" w:bidi="ar-SA"/>
        </w:rPr>
        <w:t>Artigo 1º</w:t>
      </w:r>
      <w:r w:rsidRPr="00C17D41">
        <w:rPr>
          <w:rFonts w:ascii="Arial" w:eastAsia="Times New Roman" w:hAnsi="Arial" w:cs="Arial"/>
          <w:b/>
          <w:bCs/>
          <w:kern w:val="0"/>
          <w:sz w:val="14"/>
          <w:szCs w:val="14"/>
          <w:lang w:eastAsia="pt-BR" w:bidi="ar-SA"/>
        </w:rPr>
        <w:t xml:space="preserve">- </w:t>
      </w:r>
      <w:r w:rsidRPr="00C17D41">
        <w:rPr>
          <w:rFonts w:ascii="Arial" w:eastAsia="Times New Roman" w:hAnsi="Arial" w:cs="Arial"/>
          <w:kern w:val="0"/>
          <w:sz w:val="14"/>
          <w:szCs w:val="14"/>
          <w:lang w:eastAsia="pt-BR" w:bidi="ar-SA"/>
        </w:rPr>
        <w:t>Definir a estrutura do gabinete do</w:t>
      </w:r>
      <w:r w:rsidRPr="00C17D41">
        <w:rPr>
          <w:rFonts w:ascii="Arial" w:eastAsia="Times New Roman" w:hAnsi="Arial" w:cs="Arial"/>
          <w:b/>
          <w:bCs/>
          <w:kern w:val="0"/>
          <w:sz w:val="14"/>
          <w:szCs w:val="14"/>
          <w:lang w:eastAsia="pt-BR" w:bidi="ar-SA"/>
        </w:rPr>
        <w:t xml:space="preserve"> vereador</w:t>
      </w:r>
      <w:r w:rsidRPr="00C17D41">
        <w:rPr>
          <w:rFonts w:ascii="Arial" w:eastAsia="Times New Roman" w:hAnsi="Arial" w:cs="Arial"/>
          <w:kern w:val="0"/>
          <w:sz w:val="14"/>
          <w:szCs w:val="14"/>
          <w:lang w:eastAsia="pt-BR" w:bidi="ar-SA"/>
        </w:rPr>
        <w:t xml:space="preserve"> </w:t>
      </w:r>
      <w:r w:rsidRPr="00C17D41">
        <w:rPr>
          <w:rFonts w:ascii="Arial" w:eastAsia="Times New Roman" w:hAnsi="Arial" w:cs="Arial"/>
          <w:b/>
          <w:bCs/>
          <w:kern w:val="0"/>
          <w:sz w:val="14"/>
          <w:szCs w:val="14"/>
          <w:lang w:eastAsia="pt-BR" w:bidi="ar-SA"/>
        </w:rPr>
        <w:t>Edson Pereira dos Santos</w:t>
      </w:r>
      <w:r w:rsidRPr="00C17D41">
        <w:rPr>
          <w:rFonts w:ascii="Arial" w:eastAsia="Times New Roman" w:hAnsi="Arial" w:cs="Arial"/>
          <w:kern w:val="0"/>
          <w:sz w:val="14"/>
          <w:szCs w:val="14"/>
          <w:lang w:eastAsia="pt-BR" w:bidi="ar-SA"/>
        </w:rPr>
        <w:t xml:space="preserve">, conforme descrito a seguir: 01 cargo de assessor parlamentar G-181, 190 pontos; 01 cargo de assessor parlamentar G-164, 173 pontos; 03 cargos de assessor parlamentar G-131, 140 pontos; 01 cargo de assessor parlamentar G-124, 133 pontos; 01 cargo de assessor parlamentar G-116, 125 pontos; 01 cargo de assessor parlamentar G-82, 91 pontos; 01 cargo de assessor parlamentar G-81, 90 pontos; 07 cargos de assessor parlamentar G-73, 82 pontos. </w:t>
      </w:r>
      <w:r w:rsidRPr="00C17D41">
        <w:rPr>
          <w:rFonts w:ascii="Arial" w:eastAsia="Times New Roman" w:hAnsi="Arial" w:cs="Arial"/>
          <w:b/>
          <w:bCs/>
          <w:kern w:val="0"/>
          <w:sz w:val="14"/>
          <w:szCs w:val="14"/>
          <w:lang w:eastAsia="pt-BR" w:bidi="ar-SA"/>
        </w:rPr>
        <w:t>Total de pontos: 1.796.</w:t>
      </w:r>
    </w:p>
    <w:p w14:paraId="429EEE01" w14:textId="77777777" w:rsidR="00C17D41" w:rsidRPr="00C17D41" w:rsidRDefault="00C17D41" w:rsidP="00C17D41">
      <w:pPr>
        <w:widowControl/>
        <w:suppressAutoHyphens w:val="0"/>
        <w:spacing w:before="100" w:beforeAutospacing="1"/>
        <w:contextualSpacing/>
        <w:jc w:val="both"/>
        <w:textAlignment w:val="auto"/>
        <w:rPr>
          <w:rFonts w:ascii="Times New Roman" w:eastAsia="Times New Roman" w:hAnsi="Times New Roman" w:cs="Times New Roman"/>
          <w:kern w:val="0"/>
          <w:sz w:val="14"/>
          <w:szCs w:val="14"/>
          <w:lang w:eastAsia="pt-BR" w:bidi="ar-SA"/>
        </w:rPr>
      </w:pPr>
    </w:p>
    <w:p w14:paraId="1D50CBC9" w14:textId="661D7154" w:rsidR="00C17D41" w:rsidRDefault="00C17D41" w:rsidP="00C17D41">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C17D41">
        <w:rPr>
          <w:rFonts w:ascii="Arial" w:eastAsia="Times New Roman" w:hAnsi="Arial" w:cs="Arial"/>
          <w:b/>
          <w:bCs/>
          <w:kern w:val="0"/>
          <w:sz w:val="14"/>
          <w:szCs w:val="14"/>
          <w:lang w:eastAsia="pt-BR" w:bidi="ar-SA"/>
        </w:rPr>
        <w:t>Artigo 2º</w:t>
      </w:r>
      <w:r w:rsidRPr="00C17D41">
        <w:rPr>
          <w:rFonts w:ascii="Arial" w:eastAsia="Times New Roman" w:hAnsi="Arial" w:cs="Arial"/>
          <w:b/>
          <w:bCs/>
          <w:kern w:val="0"/>
          <w:sz w:val="14"/>
          <w:szCs w:val="14"/>
          <w:lang w:eastAsia="pt-BR" w:bidi="ar-SA"/>
        </w:rPr>
        <w:t xml:space="preserve">- </w:t>
      </w:r>
      <w:r w:rsidRPr="00C17D41">
        <w:rPr>
          <w:rFonts w:ascii="Arial" w:eastAsia="Times New Roman" w:hAnsi="Arial" w:cs="Arial"/>
          <w:kern w:val="0"/>
          <w:sz w:val="14"/>
          <w:szCs w:val="14"/>
          <w:lang w:eastAsia="pt-BR" w:bidi="ar-SA"/>
        </w:rPr>
        <w:t>Nomear, a partir de 20 (vinte) de fevereiro de 2026, para ocupar, em comissão, o cargo de assessor parlamentar, nível G-73, 82 pontos, em vaga existente no gabinete do</w:t>
      </w:r>
      <w:r w:rsidRPr="00C17D41">
        <w:rPr>
          <w:rFonts w:ascii="Arial" w:eastAsia="Times New Roman" w:hAnsi="Arial" w:cs="Arial"/>
          <w:b/>
          <w:bCs/>
          <w:kern w:val="0"/>
          <w:sz w:val="14"/>
          <w:szCs w:val="14"/>
          <w:lang w:eastAsia="pt-BR" w:bidi="ar-SA"/>
        </w:rPr>
        <w:t xml:space="preserve"> vereador Edson Pereira dos Santos</w:t>
      </w:r>
      <w:r w:rsidRPr="00C17D41">
        <w:rPr>
          <w:rFonts w:ascii="Arial" w:eastAsia="Times New Roman" w:hAnsi="Arial" w:cs="Arial"/>
          <w:kern w:val="0"/>
          <w:sz w:val="14"/>
          <w:szCs w:val="14"/>
          <w:lang w:eastAsia="pt-BR" w:bidi="ar-SA"/>
        </w:rPr>
        <w:t xml:space="preserve">, a senhora </w:t>
      </w:r>
      <w:r w:rsidRPr="00C17D41">
        <w:rPr>
          <w:rFonts w:ascii="Arial" w:eastAsia="Times New Roman" w:hAnsi="Arial" w:cs="Arial"/>
          <w:b/>
          <w:bCs/>
          <w:kern w:val="0"/>
          <w:sz w:val="14"/>
          <w:szCs w:val="14"/>
          <w:lang w:eastAsia="pt-BR" w:bidi="ar-SA"/>
        </w:rPr>
        <w:t>Lilianne Henrique Alves</w:t>
      </w:r>
      <w:r w:rsidRPr="00C17D41">
        <w:rPr>
          <w:rFonts w:ascii="Arial" w:eastAsia="Times New Roman" w:hAnsi="Arial" w:cs="Arial"/>
          <w:kern w:val="0"/>
          <w:sz w:val="14"/>
          <w:szCs w:val="14"/>
          <w:lang w:eastAsia="pt-BR" w:bidi="ar-SA"/>
        </w:rPr>
        <w:t>, residente e domiciliada neste município.</w:t>
      </w:r>
    </w:p>
    <w:p w14:paraId="1291A2F9" w14:textId="77777777" w:rsidR="00C17D41" w:rsidRPr="00C17D41" w:rsidRDefault="00C17D41" w:rsidP="00C17D41">
      <w:pPr>
        <w:widowControl/>
        <w:suppressAutoHyphens w:val="0"/>
        <w:spacing w:before="100" w:beforeAutospacing="1"/>
        <w:contextualSpacing/>
        <w:jc w:val="both"/>
        <w:textAlignment w:val="auto"/>
        <w:rPr>
          <w:rFonts w:ascii="Times New Roman" w:eastAsia="Times New Roman" w:hAnsi="Times New Roman" w:cs="Times New Roman"/>
          <w:kern w:val="0"/>
          <w:sz w:val="14"/>
          <w:szCs w:val="14"/>
          <w:lang w:eastAsia="pt-BR" w:bidi="ar-SA"/>
        </w:rPr>
      </w:pPr>
    </w:p>
    <w:p w14:paraId="3FA6A14E" w14:textId="7825DCCE" w:rsidR="00C17D41" w:rsidRDefault="00C17D41" w:rsidP="00C17D41">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C17D41">
        <w:rPr>
          <w:rFonts w:ascii="Arial" w:eastAsia="Times New Roman" w:hAnsi="Arial" w:cs="Arial"/>
          <w:b/>
          <w:bCs/>
          <w:kern w:val="0"/>
          <w:sz w:val="14"/>
          <w:szCs w:val="14"/>
          <w:lang w:eastAsia="pt-BR" w:bidi="ar-SA"/>
        </w:rPr>
        <w:t>Parágrafo único</w:t>
      </w:r>
      <w:r w:rsidRPr="00C17D41">
        <w:rPr>
          <w:rFonts w:ascii="Arial" w:eastAsia="Times New Roman" w:hAnsi="Arial" w:cs="Arial"/>
          <w:b/>
          <w:bCs/>
          <w:kern w:val="0"/>
          <w:sz w:val="14"/>
          <w:szCs w:val="14"/>
          <w:lang w:eastAsia="pt-BR" w:bidi="ar-SA"/>
        </w:rPr>
        <w:t xml:space="preserve"> - </w:t>
      </w:r>
      <w:r w:rsidRPr="00C17D41">
        <w:rPr>
          <w:rFonts w:ascii="Arial" w:eastAsia="Times New Roman" w:hAnsi="Arial" w:cs="Arial"/>
          <w:kern w:val="0"/>
          <w:sz w:val="14"/>
          <w:szCs w:val="14"/>
          <w:lang w:eastAsia="pt-BR" w:bidi="ar-SA"/>
        </w:rPr>
        <w:t xml:space="preserve">Por se tratar de cargo comissionado, cuja exoneração se dá </w:t>
      </w:r>
      <w:r w:rsidRPr="00C17D41">
        <w:rPr>
          <w:rFonts w:ascii="Arial" w:eastAsia="Times New Roman" w:hAnsi="Arial" w:cs="Arial"/>
          <w:i/>
          <w:iCs/>
          <w:kern w:val="0"/>
          <w:sz w:val="14"/>
          <w:szCs w:val="14"/>
          <w:lang w:eastAsia="pt-BR" w:bidi="ar-SA"/>
        </w:rPr>
        <w:t>ad nutum</w:t>
      </w:r>
      <w:r w:rsidRPr="00C17D41">
        <w:rPr>
          <w:rFonts w:ascii="Arial" w:eastAsia="Times New Roman" w:hAnsi="Arial" w:cs="Arial"/>
          <w:kern w:val="0"/>
          <w:sz w:val="14"/>
          <w:szCs w:val="14"/>
          <w:lang w:eastAsia="pt-BR" w:bidi="ar-SA"/>
        </w:rPr>
        <w:t xml:space="preserve">, a servidora ora nomeada será exonerada tão logo expire o mandato do vereador que a indicou, previsto para 31/12/2028, ou a qualquer tempo, por ato da Presidência deste Legislativo. </w:t>
      </w:r>
    </w:p>
    <w:p w14:paraId="5F94CD6F" w14:textId="77777777" w:rsidR="00C17D41" w:rsidRPr="00C17D41" w:rsidRDefault="00C17D41" w:rsidP="00C17D41">
      <w:pPr>
        <w:widowControl/>
        <w:suppressAutoHyphens w:val="0"/>
        <w:spacing w:before="100" w:beforeAutospacing="1"/>
        <w:contextualSpacing/>
        <w:jc w:val="both"/>
        <w:textAlignment w:val="auto"/>
        <w:rPr>
          <w:rFonts w:ascii="Times New Roman" w:eastAsia="Times New Roman" w:hAnsi="Times New Roman" w:cs="Times New Roman"/>
          <w:kern w:val="0"/>
          <w:sz w:val="14"/>
          <w:szCs w:val="14"/>
          <w:lang w:eastAsia="pt-BR" w:bidi="ar-SA"/>
        </w:rPr>
      </w:pPr>
    </w:p>
    <w:p w14:paraId="76870B85" w14:textId="6A9A0C3D" w:rsidR="00C17D41" w:rsidRDefault="00C17D41" w:rsidP="00C17D41">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C17D41">
        <w:rPr>
          <w:rFonts w:ascii="Arial" w:eastAsia="Times New Roman" w:hAnsi="Arial" w:cs="Arial"/>
          <w:b/>
          <w:bCs/>
          <w:kern w:val="0"/>
          <w:sz w:val="14"/>
          <w:szCs w:val="14"/>
          <w:lang w:eastAsia="pt-BR" w:bidi="ar-SA"/>
        </w:rPr>
        <w:t>Artigo 3º</w:t>
      </w:r>
      <w:r w:rsidRPr="00C17D41">
        <w:rPr>
          <w:rFonts w:ascii="Arial" w:eastAsia="Times New Roman" w:hAnsi="Arial" w:cs="Arial"/>
          <w:b/>
          <w:bCs/>
          <w:kern w:val="0"/>
          <w:sz w:val="14"/>
          <w:szCs w:val="14"/>
          <w:lang w:eastAsia="pt-BR" w:bidi="ar-SA"/>
        </w:rPr>
        <w:t xml:space="preserve">- </w:t>
      </w:r>
      <w:r w:rsidRPr="00C17D41">
        <w:rPr>
          <w:rFonts w:ascii="Arial" w:eastAsia="Times New Roman" w:hAnsi="Arial" w:cs="Arial"/>
          <w:kern w:val="0"/>
          <w:sz w:val="14"/>
          <w:szCs w:val="14"/>
          <w:lang w:eastAsia="pt-BR" w:bidi="ar-SA"/>
        </w:rPr>
        <w:t>A presente portaria entra em vigor na data de sua publicação no lugar de costume.</w:t>
      </w:r>
    </w:p>
    <w:p w14:paraId="32D47619" w14:textId="77777777" w:rsidR="00C17D41" w:rsidRPr="00C17D41" w:rsidRDefault="00C17D41" w:rsidP="00C17D41">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p>
    <w:p w14:paraId="350005A5" w14:textId="77777777" w:rsidR="00C17D41" w:rsidRPr="00C17D41" w:rsidRDefault="00C17D41" w:rsidP="00C17D41">
      <w:pPr>
        <w:widowControl/>
        <w:suppressAutoHyphens w:val="0"/>
        <w:spacing w:before="100" w:beforeAutospacing="1"/>
        <w:contextualSpacing/>
        <w:jc w:val="both"/>
        <w:textAlignment w:val="auto"/>
        <w:rPr>
          <w:rFonts w:ascii="Times New Roman" w:eastAsia="Times New Roman" w:hAnsi="Times New Roman" w:cs="Times New Roman"/>
          <w:kern w:val="0"/>
          <w:sz w:val="14"/>
          <w:szCs w:val="14"/>
          <w:lang w:eastAsia="pt-BR" w:bidi="ar-SA"/>
        </w:rPr>
      </w:pPr>
    </w:p>
    <w:p w14:paraId="19BD7B84" w14:textId="77777777" w:rsidR="009D17D1" w:rsidRPr="00C17D41" w:rsidRDefault="009D17D1" w:rsidP="00C17D41">
      <w:pPr>
        <w:pStyle w:val="LO-Normal3"/>
        <w:contextualSpacing/>
        <w:jc w:val="both"/>
        <w:rPr>
          <w:rFonts w:ascii="Arial" w:hAnsi="Arial" w:cs="Arial"/>
          <w:b/>
          <w:bCs/>
          <w:sz w:val="14"/>
          <w:szCs w:val="14"/>
        </w:rPr>
      </w:pPr>
      <w:r w:rsidRPr="00C17D41">
        <w:rPr>
          <w:rFonts w:ascii="Arial" w:hAnsi="Arial" w:cs="Arial"/>
          <w:b/>
          <w:bCs/>
          <w:spacing w:val="20"/>
          <w:sz w:val="14"/>
          <w:szCs w:val="14"/>
        </w:rPr>
        <w:t xml:space="preserve">PUBLIQUE-SE E CUMPRA-SE                                                                                                                                                                                                                                                                                                                                                                                                                                                                                                                                                                                                                                                                                                                                                                                                                                                                                                                                                                                                                                                                                                                                                                                                                                                                                                                                                                                                                                                                                                                                                                                                                                                                                                                                                                                                                                                                                                                                                                                                                                                                                                                                                                                                                                                                                                                                                                                                                                                                                                                                                                                                                                                                                                                                                                                                                                                                                                                                                                                                                                                                                                                                                                                                                                                                                                                                                                                                                                                                                                                                                                                                                                                                                                                                                                                                                                                                                                                                                                                                                                                                                                                                                                                                                                                                                                                                                                                    </w:t>
      </w:r>
    </w:p>
    <w:p w14:paraId="2A13695B" w14:textId="308B9516" w:rsidR="009D17D1" w:rsidRPr="007315AA" w:rsidRDefault="009D17D1" w:rsidP="007315AA">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C17D41">
        <w:rPr>
          <w:rFonts w:ascii="Arial" w:eastAsia="Times New Roman" w:hAnsi="Arial" w:cs="Arial"/>
          <w:kern w:val="0"/>
          <w:sz w:val="14"/>
          <w:szCs w:val="14"/>
          <w:lang w:eastAsia="pt-BR" w:bidi="ar-SA"/>
        </w:rPr>
        <w:t xml:space="preserve">Câmara Municipal de Montes Claros/MG, </w:t>
      </w:r>
      <w:r w:rsidR="00A854A4" w:rsidRPr="00C17D41">
        <w:rPr>
          <w:rFonts w:ascii="Arial" w:eastAsia="Times New Roman" w:hAnsi="Arial" w:cs="Arial"/>
          <w:kern w:val="0"/>
          <w:sz w:val="14"/>
          <w:szCs w:val="14"/>
          <w:lang w:eastAsia="pt-BR" w:bidi="ar-SA"/>
        </w:rPr>
        <w:t>20</w:t>
      </w:r>
      <w:r w:rsidRPr="00C17D41">
        <w:rPr>
          <w:rFonts w:ascii="Arial" w:eastAsia="Times New Roman" w:hAnsi="Arial" w:cs="Arial"/>
          <w:kern w:val="0"/>
          <w:sz w:val="14"/>
          <w:szCs w:val="14"/>
          <w:lang w:eastAsia="pt-BR" w:bidi="ar-SA"/>
        </w:rPr>
        <w:t xml:space="preserve"> de fevereiro de 2026.</w:t>
      </w:r>
    </w:p>
    <w:p w14:paraId="45BD82E1" w14:textId="77777777" w:rsidR="009D17D1" w:rsidRPr="00C17D41" w:rsidRDefault="009D17D1" w:rsidP="00C17D41">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1252BBC5" w14:textId="77777777" w:rsidR="009D17D1" w:rsidRPr="00C17D41" w:rsidRDefault="009D17D1" w:rsidP="00C17D41">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C17D41">
        <w:rPr>
          <w:rFonts w:ascii="Arial" w:eastAsia="Times New Roman" w:hAnsi="Arial" w:cs="Arial"/>
          <w:b/>
          <w:bCs/>
          <w:kern w:val="0"/>
          <w:sz w:val="14"/>
          <w:szCs w:val="14"/>
          <w:lang w:eastAsia="pt-BR" w:bidi="ar-SA"/>
        </w:rPr>
        <w:t>Martins Lima Filho</w:t>
      </w:r>
    </w:p>
    <w:p w14:paraId="0AFA39BB" w14:textId="77777777" w:rsidR="009D17D1" w:rsidRPr="00C17D41" w:rsidRDefault="009D17D1" w:rsidP="00C17D4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C17D41">
        <w:rPr>
          <w:rFonts w:ascii="Arial" w:eastAsia="Times New Roman" w:hAnsi="Arial" w:cs="Arial"/>
          <w:b/>
          <w:bCs/>
          <w:kern w:val="0"/>
          <w:sz w:val="14"/>
          <w:szCs w:val="14"/>
          <w:lang w:eastAsia="pt-BR" w:bidi="ar-SA"/>
        </w:rPr>
        <w:t>Presidente da Câmara</w:t>
      </w:r>
    </w:p>
    <w:p w14:paraId="6563A179" w14:textId="77777777" w:rsidR="00FE42CD" w:rsidRPr="00FE42CD" w:rsidRDefault="00FE42CD" w:rsidP="009D4501">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FE42CD">
        <w:rPr>
          <w:rFonts w:ascii="Arial" w:hAnsi="Arial" w:cs="Arial"/>
          <w:b/>
          <w:bCs/>
          <w:spacing w:val="12"/>
          <w:sz w:val="14"/>
          <w:szCs w:val="14"/>
        </w:rPr>
        <w:t>CÂMARA MUNICIPAL DE MONTES CLAROS</w:t>
      </w:r>
    </w:p>
    <w:p w14:paraId="37AE84B6" w14:textId="77777777" w:rsidR="00350423" w:rsidRDefault="00FE42CD" w:rsidP="00350423">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FE42CD">
        <w:rPr>
          <w:rFonts w:ascii="Arial" w:hAnsi="Arial" w:cs="Arial"/>
          <w:color w:val="auto"/>
          <w:spacing w:val="20"/>
          <w:sz w:val="14"/>
          <w:szCs w:val="14"/>
        </w:rPr>
        <w:t>PORTARIA Nº</w:t>
      </w:r>
      <w:r w:rsidR="00C17D41">
        <w:rPr>
          <w:rFonts w:ascii="Arial" w:hAnsi="Arial" w:cs="Arial"/>
          <w:color w:val="auto"/>
          <w:spacing w:val="20"/>
          <w:sz w:val="14"/>
          <w:szCs w:val="14"/>
        </w:rPr>
        <w:t>45</w:t>
      </w:r>
      <w:r w:rsidRPr="00FE42CD">
        <w:rPr>
          <w:rFonts w:ascii="Arial" w:hAnsi="Arial" w:cs="Arial"/>
          <w:color w:val="auto"/>
          <w:spacing w:val="20"/>
          <w:sz w:val="14"/>
          <w:szCs w:val="14"/>
        </w:rPr>
        <w:t>/2026</w:t>
      </w:r>
    </w:p>
    <w:p w14:paraId="551DBC8C" w14:textId="5682BA6A" w:rsidR="00350423" w:rsidRPr="00350423" w:rsidRDefault="00350423" w:rsidP="00350423">
      <w:pPr>
        <w:pStyle w:val="Ttulo3"/>
        <w:widowControl/>
        <w:numPr>
          <w:ilvl w:val="0"/>
          <w:numId w:val="0"/>
        </w:numPr>
        <w:suppressAutoHyphens w:val="0"/>
        <w:spacing w:before="0" w:after="0"/>
        <w:contextualSpacing/>
        <w:jc w:val="both"/>
        <w:textAlignment w:val="auto"/>
        <w:rPr>
          <w:rFonts w:ascii="Arial" w:hAnsi="Arial" w:cs="Arial"/>
          <w:b w:val="0"/>
          <w:bCs/>
          <w:color w:val="auto"/>
          <w:spacing w:val="20"/>
          <w:sz w:val="14"/>
          <w:szCs w:val="14"/>
        </w:rPr>
      </w:pPr>
      <w:r w:rsidRPr="00350423">
        <w:rPr>
          <w:rFonts w:ascii="Arial" w:eastAsia="Times New Roman" w:hAnsi="Arial" w:cs="Arial"/>
          <w:b w:val="0"/>
          <w:bCs/>
          <w:kern w:val="0"/>
          <w:sz w:val="14"/>
          <w:szCs w:val="14"/>
          <w:lang w:eastAsia="pt-BR" w:bidi="ar-SA"/>
        </w:rPr>
        <w:t xml:space="preserve">O Presidente da Câmara Municipal de Montes Claros (MG), no uso de suas atribuições legais e tendo em vista o disposto nas Resoluções desta Câmara Municipal nº 15/1999, nº 24/2002, nº 125/2006, nas Leis Municipais nº 3.002/2002, nº 3.074/2002, nº 3.906/2008, LC nº 89/2022, nº 5.952/2026 e demais legislações em </w:t>
      </w:r>
      <w:r w:rsidRPr="00350423">
        <w:rPr>
          <w:rFonts w:ascii="Arial" w:eastAsia="Times New Roman" w:hAnsi="Arial" w:cs="Arial"/>
          <w:b w:val="0"/>
          <w:bCs/>
          <w:kern w:val="0"/>
          <w:sz w:val="14"/>
          <w:szCs w:val="14"/>
          <w:lang w:eastAsia="pt-BR" w:bidi="ar-SA"/>
        </w:rPr>
        <w:t>Vigor,</w:t>
      </w:r>
      <w:r w:rsidRPr="00350423">
        <w:rPr>
          <w:rFonts w:ascii="Arial" w:eastAsia="Times New Roman" w:hAnsi="Arial" w:cs="Arial"/>
          <w:b w:val="0"/>
          <w:bCs/>
          <w:spacing w:val="20"/>
          <w:kern w:val="0"/>
          <w:sz w:val="14"/>
          <w:szCs w:val="14"/>
          <w:lang w:eastAsia="pt-BR" w:bidi="ar-SA"/>
        </w:rPr>
        <w:t xml:space="preserve"> RESOLVE</w:t>
      </w:r>
      <w:r w:rsidRPr="00350423">
        <w:rPr>
          <w:rFonts w:ascii="Arial" w:eastAsia="Times New Roman" w:hAnsi="Arial" w:cs="Arial"/>
          <w:b w:val="0"/>
          <w:bCs/>
          <w:kern w:val="0"/>
          <w:sz w:val="14"/>
          <w:szCs w:val="14"/>
          <w:lang w:eastAsia="pt-BR" w:bidi="ar-SA"/>
        </w:rPr>
        <w:t>:</w:t>
      </w:r>
    </w:p>
    <w:p w14:paraId="70D71FF2" w14:textId="27DC6A89" w:rsidR="00350423" w:rsidRPr="00350423" w:rsidRDefault="00350423" w:rsidP="00350423">
      <w:pPr>
        <w:widowControl/>
        <w:suppressAutoHyphens w:val="0"/>
        <w:spacing w:before="100" w:beforeAutospacing="1" w:line="276" w:lineRule="auto"/>
        <w:jc w:val="both"/>
        <w:textAlignment w:val="auto"/>
        <w:rPr>
          <w:rFonts w:ascii="Times New Roman" w:eastAsia="Times New Roman" w:hAnsi="Times New Roman" w:cs="Times New Roman"/>
          <w:kern w:val="0"/>
          <w:sz w:val="14"/>
          <w:szCs w:val="14"/>
          <w:lang w:eastAsia="pt-BR" w:bidi="ar-SA"/>
        </w:rPr>
      </w:pPr>
      <w:r w:rsidRPr="00350423">
        <w:rPr>
          <w:rFonts w:ascii="Arial" w:eastAsia="Times New Roman" w:hAnsi="Arial" w:cs="Arial"/>
          <w:b/>
          <w:bCs/>
          <w:kern w:val="0"/>
          <w:sz w:val="14"/>
          <w:szCs w:val="14"/>
          <w:lang w:eastAsia="pt-BR" w:bidi="ar-SA"/>
        </w:rPr>
        <w:t>Artigo 1º</w:t>
      </w:r>
      <w:r w:rsidRPr="00350423">
        <w:rPr>
          <w:rFonts w:ascii="Arial" w:eastAsia="Times New Roman" w:hAnsi="Arial" w:cs="Arial"/>
          <w:b/>
          <w:bCs/>
          <w:kern w:val="0"/>
          <w:sz w:val="14"/>
          <w:szCs w:val="14"/>
          <w:lang w:eastAsia="pt-BR" w:bidi="ar-SA"/>
        </w:rPr>
        <w:t xml:space="preserve">- </w:t>
      </w:r>
      <w:r w:rsidRPr="00350423">
        <w:rPr>
          <w:rFonts w:ascii="Arial" w:eastAsia="Times New Roman" w:hAnsi="Arial" w:cs="Arial"/>
          <w:kern w:val="0"/>
          <w:sz w:val="14"/>
          <w:szCs w:val="14"/>
          <w:lang w:eastAsia="pt-BR" w:bidi="ar-SA"/>
        </w:rPr>
        <w:t>Definir a estrutura do gabinete do</w:t>
      </w:r>
      <w:r w:rsidRPr="00350423">
        <w:rPr>
          <w:rFonts w:ascii="Arial" w:eastAsia="Times New Roman" w:hAnsi="Arial" w:cs="Arial"/>
          <w:b/>
          <w:bCs/>
          <w:kern w:val="0"/>
          <w:sz w:val="14"/>
          <w:szCs w:val="14"/>
          <w:lang w:eastAsia="pt-BR" w:bidi="ar-SA"/>
        </w:rPr>
        <w:t xml:space="preserve"> vereador</w:t>
      </w:r>
      <w:r w:rsidRPr="00350423">
        <w:rPr>
          <w:rFonts w:ascii="Arial" w:eastAsia="Times New Roman" w:hAnsi="Arial" w:cs="Arial"/>
          <w:kern w:val="0"/>
          <w:sz w:val="14"/>
          <w:szCs w:val="14"/>
          <w:lang w:eastAsia="pt-BR" w:bidi="ar-SA"/>
        </w:rPr>
        <w:t xml:space="preserve"> </w:t>
      </w:r>
      <w:r w:rsidRPr="00350423">
        <w:rPr>
          <w:rFonts w:ascii="Arial" w:eastAsia="Times New Roman" w:hAnsi="Arial" w:cs="Arial"/>
          <w:b/>
          <w:bCs/>
          <w:kern w:val="0"/>
          <w:sz w:val="14"/>
          <w:szCs w:val="14"/>
          <w:lang w:eastAsia="pt-BR" w:bidi="ar-SA"/>
        </w:rPr>
        <w:t xml:space="preserve">Marlus Mendes Soares </w:t>
      </w:r>
      <w:r w:rsidRPr="00350423">
        <w:rPr>
          <w:rFonts w:ascii="Arial" w:eastAsia="Times New Roman" w:hAnsi="Arial" w:cs="Arial"/>
          <w:kern w:val="0"/>
          <w:sz w:val="14"/>
          <w:szCs w:val="14"/>
          <w:lang w:eastAsia="pt-BR" w:bidi="ar-SA"/>
        </w:rPr>
        <w:t xml:space="preserve">conforme descrito a seguir: 01 cargo de assessor parlamentar G-205, 214 pontos; 01 cargo de assessor parlamentar G-197, 206 pontos; 01 cargo de assessor parlamentar G-157, 166 pontos; 01 cargo de assessor parlamentar G-101, 110 pontos; 01 cargo de assessor parlamentar G-83, 92 pontos; 01 cargo de assessor parlamentar G-81, 90 pontos; 01 cargo de assessor parlamentar G-79, 88 pontos; 02 cargos de assessor parlamentar G-78, 87 pontos; 08 cargos de assessor parlamentar G-73, 82 pontos. </w:t>
      </w:r>
      <w:r w:rsidRPr="00350423">
        <w:rPr>
          <w:rFonts w:ascii="Arial" w:eastAsia="Times New Roman" w:hAnsi="Arial" w:cs="Arial"/>
          <w:b/>
          <w:bCs/>
          <w:kern w:val="0"/>
          <w:sz w:val="14"/>
          <w:szCs w:val="14"/>
          <w:lang w:eastAsia="pt-BR" w:bidi="ar-SA"/>
        </w:rPr>
        <w:t>Total de pontos: 1.796.</w:t>
      </w:r>
    </w:p>
    <w:p w14:paraId="07F185FF" w14:textId="6CCD446D" w:rsidR="00350423" w:rsidRPr="00350423" w:rsidRDefault="00350423" w:rsidP="00350423">
      <w:pPr>
        <w:widowControl/>
        <w:suppressAutoHyphens w:val="0"/>
        <w:spacing w:before="100" w:beforeAutospacing="1" w:line="276" w:lineRule="auto"/>
        <w:jc w:val="both"/>
        <w:textAlignment w:val="auto"/>
        <w:rPr>
          <w:rFonts w:ascii="Times New Roman" w:eastAsia="Times New Roman" w:hAnsi="Times New Roman" w:cs="Times New Roman"/>
          <w:kern w:val="0"/>
          <w:sz w:val="14"/>
          <w:szCs w:val="14"/>
          <w:lang w:eastAsia="pt-BR" w:bidi="ar-SA"/>
        </w:rPr>
      </w:pPr>
      <w:r w:rsidRPr="00350423">
        <w:rPr>
          <w:rFonts w:ascii="Arial" w:eastAsia="Times New Roman" w:hAnsi="Arial" w:cs="Arial"/>
          <w:b/>
          <w:bCs/>
          <w:kern w:val="0"/>
          <w:sz w:val="14"/>
          <w:szCs w:val="14"/>
          <w:lang w:eastAsia="pt-BR" w:bidi="ar-SA"/>
        </w:rPr>
        <w:t>Artigo 2º</w:t>
      </w:r>
      <w:r w:rsidRPr="00350423">
        <w:rPr>
          <w:rFonts w:ascii="Arial" w:eastAsia="Times New Roman" w:hAnsi="Arial" w:cs="Arial"/>
          <w:b/>
          <w:bCs/>
          <w:kern w:val="0"/>
          <w:sz w:val="14"/>
          <w:szCs w:val="14"/>
          <w:lang w:eastAsia="pt-BR" w:bidi="ar-SA"/>
        </w:rPr>
        <w:t xml:space="preserve">- </w:t>
      </w:r>
      <w:r w:rsidRPr="00350423">
        <w:rPr>
          <w:rFonts w:ascii="Arial" w:eastAsia="Times New Roman" w:hAnsi="Arial" w:cs="Arial"/>
          <w:kern w:val="0"/>
          <w:sz w:val="14"/>
          <w:szCs w:val="14"/>
          <w:lang w:eastAsia="pt-BR" w:bidi="ar-SA"/>
        </w:rPr>
        <w:t xml:space="preserve">Nomear, a partir de 20 (vinte) de fevereiro de 2026, para ocupar, em comissão, o cargo de assessor parlamentar, nível G-83, 92 pontos, em vaga existente no gabinete do </w:t>
      </w:r>
      <w:r w:rsidRPr="00350423">
        <w:rPr>
          <w:rFonts w:ascii="Arial" w:eastAsia="Times New Roman" w:hAnsi="Arial" w:cs="Arial"/>
          <w:b/>
          <w:bCs/>
          <w:kern w:val="0"/>
          <w:sz w:val="14"/>
          <w:szCs w:val="14"/>
          <w:lang w:eastAsia="pt-BR" w:bidi="ar-SA"/>
        </w:rPr>
        <w:t>vereador</w:t>
      </w:r>
      <w:r w:rsidRPr="00350423">
        <w:rPr>
          <w:rFonts w:ascii="Arial" w:eastAsia="Times New Roman" w:hAnsi="Arial" w:cs="Arial"/>
          <w:kern w:val="0"/>
          <w:sz w:val="14"/>
          <w:szCs w:val="14"/>
          <w:lang w:eastAsia="pt-BR" w:bidi="ar-SA"/>
        </w:rPr>
        <w:t xml:space="preserve"> </w:t>
      </w:r>
      <w:r w:rsidRPr="00350423">
        <w:rPr>
          <w:rFonts w:ascii="Arial" w:eastAsia="Times New Roman" w:hAnsi="Arial" w:cs="Arial"/>
          <w:b/>
          <w:bCs/>
          <w:kern w:val="0"/>
          <w:sz w:val="14"/>
          <w:szCs w:val="14"/>
          <w:lang w:eastAsia="pt-BR" w:bidi="ar-SA"/>
        </w:rPr>
        <w:t>Marlus Mendes Soares</w:t>
      </w:r>
      <w:r w:rsidRPr="00350423">
        <w:rPr>
          <w:rFonts w:ascii="Arial" w:eastAsia="Times New Roman" w:hAnsi="Arial" w:cs="Arial"/>
          <w:kern w:val="0"/>
          <w:sz w:val="14"/>
          <w:szCs w:val="14"/>
          <w:lang w:eastAsia="pt-BR" w:bidi="ar-SA"/>
        </w:rPr>
        <w:t xml:space="preserve">, a senhora </w:t>
      </w:r>
      <w:r w:rsidRPr="00350423">
        <w:rPr>
          <w:rFonts w:ascii="Arial" w:eastAsia="Times New Roman" w:hAnsi="Arial" w:cs="Arial"/>
          <w:b/>
          <w:bCs/>
          <w:kern w:val="0"/>
          <w:sz w:val="14"/>
          <w:szCs w:val="14"/>
          <w:lang w:eastAsia="pt-BR" w:bidi="ar-SA"/>
        </w:rPr>
        <w:t>Beliane de Freitas Cardoso</w:t>
      </w:r>
      <w:r w:rsidRPr="00350423">
        <w:rPr>
          <w:rFonts w:ascii="Arial" w:eastAsia="Times New Roman" w:hAnsi="Arial" w:cs="Arial"/>
          <w:kern w:val="0"/>
          <w:sz w:val="14"/>
          <w:szCs w:val="14"/>
          <w:lang w:eastAsia="pt-BR" w:bidi="ar-SA"/>
        </w:rPr>
        <w:t>, residente e domiciliada neste município.</w:t>
      </w:r>
    </w:p>
    <w:p w14:paraId="57AE3D82" w14:textId="287740FC" w:rsidR="00350423" w:rsidRDefault="00350423" w:rsidP="00350423">
      <w:pPr>
        <w:widowControl/>
        <w:suppressAutoHyphens w:val="0"/>
        <w:spacing w:before="100" w:beforeAutospacing="1" w:line="276" w:lineRule="auto"/>
        <w:jc w:val="both"/>
        <w:textAlignment w:val="auto"/>
        <w:rPr>
          <w:rFonts w:ascii="Arial" w:eastAsia="Times New Roman" w:hAnsi="Arial" w:cs="Arial"/>
          <w:kern w:val="0"/>
          <w:sz w:val="14"/>
          <w:szCs w:val="14"/>
          <w:lang w:eastAsia="pt-BR" w:bidi="ar-SA"/>
        </w:rPr>
      </w:pPr>
      <w:r w:rsidRPr="00350423">
        <w:rPr>
          <w:rFonts w:ascii="Arial" w:eastAsia="Times New Roman" w:hAnsi="Arial" w:cs="Arial"/>
          <w:b/>
          <w:bCs/>
          <w:kern w:val="0"/>
          <w:sz w:val="14"/>
          <w:szCs w:val="14"/>
          <w:lang w:eastAsia="pt-BR" w:bidi="ar-SA"/>
        </w:rPr>
        <w:t>Parágrafo único</w:t>
      </w:r>
      <w:r w:rsidRPr="00350423">
        <w:rPr>
          <w:rFonts w:ascii="Arial" w:eastAsia="Times New Roman" w:hAnsi="Arial" w:cs="Arial"/>
          <w:b/>
          <w:bCs/>
          <w:kern w:val="0"/>
          <w:sz w:val="14"/>
          <w:szCs w:val="14"/>
          <w:lang w:eastAsia="pt-BR" w:bidi="ar-SA"/>
        </w:rPr>
        <w:t xml:space="preserve">- </w:t>
      </w:r>
      <w:r w:rsidRPr="00350423">
        <w:rPr>
          <w:rFonts w:ascii="Arial" w:eastAsia="Times New Roman" w:hAnsi="Arial" w:cs="Arial"/>
          <w:kern w:val="0"/>
          <w:sz w:val="14"/>
          <w:szCs w:val="14"/>
          <w:lang w:eastAsia="pt-BR" w:bidi="ar-SA"/>
        </w:rPr>
        <w:t xml:space="preserve">Por se tratar de cargo comissionado, cuja exoneração se dá </w:t>
      </w:r>
      <w:r w:rsidRPr="00350423">
        <w:rPr>
          <w:rFonts w:ascii="Arial" w:eastAsia="Times New Roman" w:hAnsi="Arial" w:cs="Arial"/>
          <w:i/>
          <w:iCs/>
          <w:kern w:val="0"/>
          <w:sz w:val="14"/>
          <w:szCs w:val="14"/>
          <w:lang w:eastAsia="pt-BR" w:bidi="ar-SA"/>
        </w:rPr>
        <w:t>ad nutum</w:t>
      </w:r>
      <w:r w:rsidRPr="00350423">
        <w:rPr>
          <w:rFonts w:ascii="Arial" w:eastAsia="Times New Roman" w:hAnsi="Arial" w:cs="Arial"/>
          <w:kern w:val="0"/>
          <w:sz w:val="14"/>
          <w:szCs w:val="14"/>
          <w:lang w:eastAsia="pt-BR" w:bidi="ar-SA"/>
        </w:rPr>
        <w:t xml:space="preserve">, a servidora ora nomeada será exonerada tão logo expire o mandato do vereador que a indicou, previsto para 31/12/2028, ou a qualquer tempo, por ato da Presidência deste Legislativo. </w:t>
      </w:r>
    </w:p>
    <w:p w14:paraId="0204CB42" w14:textId="77777777" w:rsidR="00350423" w:rsidRPr="00350423" w:rsidRDefault="00350423" w:rsidP="00350423">
      <w:pPr>
        <w:widowControl/>
        <w:suppressAutoHyphens w:val="0"/>
        <w:spacing w:before="100" w:beforeAutospacing="1" w:line="276" w:lineRule="auto"/>
        <w:jc w:val="both"/>
        <w:textAlignment w:val="auto"/>
        <w:rPr>
          <w:rFonts w:ascii="Times New Roman" w:eastAsia="Times New Roman" w:hAnsi="Times New Roman" w:cs="Times New Roman"/>
          <w:kern w:val="0"/>
          <w:sz w:val="14"/>
          <w:szCs w:val="14"/>
          <w:lang w:eastAsia="pt-BR" w:bidi="ar-SA"/>
        </w:rPr>
      </w:pPr>
    </w:p>
    <w:p w14:paraId="527A9511" w14:textId="391E8EC5" w:rsidR="00350423" w:rsidRDefault="00350423" w:rsidP="00350423">
      <w:pPr>
        <w:widowControl/>
        <w:suppressAutoHyphens w:val="0"/>
        <w:spacing w:before="100" w:beforeAutospacing="1"/>
        <w:contextualSpacing/>
        <w:jc w:val="both"/>
        <w:textAlignment w:val="auto"/>
        <w:rPr>
          <w:rFonts w:ascii="Arial" w:eastAsia="Times New Roman" w:hAnsi="Arial" w:cs="Arial"/>
          <w:kern w:val="0"/>
          <w:sz w:val="22"/>
          <w:szCs w:val="22"/>
          <w:lang w:eastAsia="pt-BR" w:bidi="ar-SA"/>
        </w:rPr>
      </w:pPr>
      <w:r w:rsidRPr="00350423">
        <w:rPr>
          <w:rFonts w:ascii="Arial" w:eastAsia="Times New Roman" w:hAnsi="Arial" w:cs="Arial"/>
          <w:b/>
          <w:bCs/>
          <w:kern w:val="0"/>
          <w:sz w:val="14"/>
          <w:szCs w:val="14"/>
          <w:lang w:eastAsia="pt-BR" w:bidi="ar-SA"/>
        </w:rPr>
        <w:t>Artigo 3º</w:t>
      </w:r>
      <w:r w:rsidRPr="00350423">
        <w:rPr>
          <w:rFonts w:ascii="Arial" w:eastAsia="Times New Roman" w:hAnsi="Arial" w:cs="Arial"/>
          <w:b/>
          <w:bCs/>
          <w:kern w:val="0"/>
          <w:sz w:val="14"/>
          <w:szCs w:val="14"/>
          <w:lang w:eastAsia="pt-BR" w:bidi="ar-SA"/>
        </w:rPr>
        <w:t xml:space="preserve">- </w:t>
      </w:r>
      <w:r w:rsidRPr="00350423">
        <w:rPr>
          <w:rFonts w:ascii="Arial" w:eastAsia="Times New Roman" w:hAnsi="Arial" w:cs="Arial"/>
          <w:kern w:val="0"/>
          <w:sz w:val="14"/>
          <w:szCs w:val="14"/>
          <w:lang w:eastAsia="pt-BR" w:bidi="ar-SA"/>
        </w:rPr>
        <w:t>A presente portaria entra em vigor na data de sua publicação no lugar de costume</w:t>
      </w:r>
      <w:r w:rsidRPr="00350423">
        <w:rPr>
          <w:rFonts w:ascii="Arial" w:eastAsia="Times New Roman" w:hAnsi="Arial" w:cs="Arial"/>
          <w:kern w:val="0"/>
          <w:sz w:val="22"/>
          <w:szCs w:val="22"/>
          <w:lang w:eastAsia="pt-BR" w:bidi="ar-SA"/>
        </w:rPr>
        <w:t>.</w:t>
      </w:r>
    </w:p>
    <w:p w14:paraId="506A2EF0" w14:textId="77777777" w:rsidR="00350423" w:rsidRDefault="00350423" w:rsidP="00350423">
      <w:pPr>
        <w:widowControl/>
        <w:suppressAutoHyphens w:val="0"/>
        <w:spacing w:before="100" w:beforeAutospacing="1"/>
        <w:contextualSpacing/>
        <w:jc w:val="both"/>
        <w:textAlignment w:val="auto"/>
        <w:rPr>
          <w:rFonts w:ascii="Arial" w:eastAsia="Times New Roman" w:hAnsi="Arial" w:cs="Arial"/>
          <w:kern w:val="0"/>
          <w:sz w:val="22"/>
          <w:szCs w:val="22"/>
          <w:lang w:eastAsia="pt-BR" w:bidi="ar-SA"/>
        </w:rPr>
      </w:pPr>
    </w:p>
    <w:p w14:paraId="3BDBAC59" w14:textId="77777777" w:rsidR="00FE42CD" w:rsidRPr="00FE42CD" w:rsidRDefault="00FE42CD" w:rsidP="00350423">
      <w:pPr>
        <w:pStyle w:val="LO-Normal3"/>
        <w:contextualSpacing/>
        <w:jc w:val="both"/>
        <w:rPr>
          <w:b/>
          <w:bCs/>
          <w:sz w:val="14"/>
          <w:szCs w:val="14"/>
        </w:rPr>
      </w:pPr>
      <w:r w:rsidRPr="00FE42CD">
        <w:rPr>
          <w:rFonts w:ascii="Arial" w:hAnsi="Arial" w:cs="Arial"/>
          <w:b/>
          <w:bCs/>
          <w:spacing w:val="20"/>
          <w:sz w:val="14"/>
          <w:szCs w:val="14"/>
        </w:rPr>
        <w:t xml:space="preserve">PUBLIQUE-SE E CUMPRA-SE                                                                                                                                                                                                                                                                                                                                                                                                                                                                                                                                                                                                                                                                                                                                                                                                                                                                                                                                                                                                                                                                                                                                                                                                                                                                                                                                                                                                                                                                                                                                                                                                                                                                                                                                                                                                                                                                                                                                                                                                                                                                                                                                                                                                                                                                                                                                                                                                                                                                                                                                                                                                                                                                                                                                                                                                                                                                                                                                                                                                                                                                                                                                                                                                                                                                                                                                                                                                                                                                                                                                                                                                                                                                                                                                                                                                                                                                                                                                                                                                                                                                                                                                                                                                                                                                                                                                                                                    </w:t>
      </w:r>
    </w:p>
    <w:p w14:paraId="756F9EFB" w14:textId="0B9BFC9D" w:rsidR="00FE42CD" w:rsidRPr="00FE42CD" w:rsidRDefault="00FE42CD" w:rsidP="00350423">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FE42CD">
        <w:rPr>
          <w:rFonts w:ascii="Arial" w:eastAsia="Times New Roman" w:hAnsi="Arial" w:cs="Arial"/>
          <w:kern w:val="0"/>
          <w:sz w:val="14"/>
          <w:szCs w:val="14"/>
          <w:lang w:eastAsia="pt-BR" w:bidi="ar-SA"/>
        </w:rPr>
        <w:t xml:space="preserve">Câmara Municipal de Montes Claros/MG, </w:t>
      </w:r>
      <w:r w:rsidR="00C17D41">
        <w:rPr>
          <w:rFonts w:ascii="Arial" w:eastAsia="Times New Roman" w:hAnsi="Arial" w:cs="Arial"/>
          <w:kern w:val="0"/>
          <w:sz w:val="14"/>
          <w:szCs w:val="14"/>
          <w:lang w:eastAsia="pt-BR" w:bidi="ar-SA"/>
        </w:rPr>
        <w:t>20</w:t>
      </w:r>
      <w:r w:rsidRPr="00FE42CD">
        <w:rPr>
          <w:rFonts w:ascii="Arial" w:eastAsia="Times New Roman" w:hAnsi="Arial" w:cs="Arial"/>
          <w:kern w:val="0"/>
          <w:sz w:val="14"/>
          <w:szCs w:val="14"/>
          <w:lang w:eastAsia="pt-BR" w:bidi="ar-SA"/>
        </w:rPr>
        <w:t xml:space="preserve"> de fevereiro de 2026.</w:t>
      </w:r>
    </w:p>
    <w:p w14:paraId="5632FC6B" w14:textId="77777777" w:rsidR="00FE42CD" w:rsidRPr="00FE42CD" w:rsidRDefault="00FE42CD" w:rsidP="00350423">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7D0A6ACF" w14:textId="77777777" w:rsidR="00FE42CD" w:rsidRPr="00FE42CD" w:rsidRDefault="00FE42CD" w:rsidP="00350423">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13B09484" w14:textId="77777777" w:rsidR="00FE42CD" w:rsidRPr="00FE42CD" w:rsidRDefault="00FE42CD" w:rsidP="00350423">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FE42CD">
        <w:rPr>
          <w:rFonts w:ascii="Arial" w:eastAsia="Times New Roman" w:hAnsi="Arial" w:cs="Arial"/>
          <w:b/>
          <w:bCs/>
          <w:kern w:val="0"/>
          <w:sz w:val="14"/>
          <w:szCs w:val="14"/>
          <w:lang w:eastAsia="pt-BR" w:bidi="ar-SA"/>
        </w:rPr>
        <w:t>Martins Lima Filho</w:t>
      </w:r>
    </w:p>
    <w:p w14:paraId="783E559B" w14:textId="77777777" w:rsidR="00FE42CD" w:rsidRPr="00FE42CD" w:rsidRDefault="00FE42CD" w:rsidP="00350423">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FE42CD">
        <w:rPr>
          <w:rFonts w:ascii="Arial" w:eastAsia="Times New Roman" w:hAnsi="Arial" w:cs="Arial"/>
          <w:b/>
          <w:bCs/>
          <w:kern w:val="0"/>
          <w:sz w:val="14"/>
          <w:szCs w:val="14"/>
          <w:lang w:eastAsia="pt-BR" w:bidi="ar-SA"/>
        </w:rPr>
        <w:t>Presidente da Câmara</w:t>
      </w:r>
    </w:p>
    <w:p w14:paraId="7035E97A" w14:textId="77777777" w:rsidR="007315AA" w:rsidRPr="007315AA" w:rsidRDefault="007315AA" w:rsidP="007315AA">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15AA">
        <w:rPr>
          <w:rFonts w:ascii="Arial" w:eastAsia="Times New Roman" w:hAnsi="Arial" w:cs="Arial"/>
          <w:b/>
          <w:bCs/>
          <w:spacing w:val="12"/>
          <w:kern w:val="0"/>
          <w:sz w:val="14"/>
          <w:szCs w:val="14"/>
          <w:lang w:eastAsia="pt-BR" w:bidi="ar-SA"/>
        </w:rPr>
        <w:t>CÂMARA MUNICIPAL DE MONTES CLAROS</w:t>
      </w:r>
    </w:p>
    <w:p w14:paraId="5F4AE188" w14:textId="77777777" w:rsidR="007315AA" w:rsidRPr="007315AA" w:rsidRDefault="007315AA" w:rsidP="007315AA">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p>
    <w:p w14:paraId="56BB141E" w14:textId="77777777" w:rsidR="007315AA" w:rsidRPr="007315AA" w:rsidRDefault="007315AA" w:rsidP="007315AA">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15AA">
        <w:rPr>
          <w:rFonts w:ascii="Arial" w:eastAsia="Times New Roman" w:hAnsi="Arial" w:cs="Arial"/>
          <w:b/>
          <w:bCs/>
          <w:spacing w:val="12"/>
          <w:kern w:val="0"/>
          <w:sz w:val="14"/>
          <w:szCs w:val="14"/>
          <w:lang w:eastAsia="pt-BR" w:bidi="ar-SA"/>
        </w:rPr>
        <w:t>EXTRATO DE TERMO DE APOSTILAMENTO</w:t>
      </w:r>
    </w:p>
    <w:p w14:paraId="61FFAA73" w14:textId="3724C31D" w:rsidR="007315AA" w:rsidRPr="007315AA" w:rsidRDefault="007315AA" w:rsidP="007315AA">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7315AA">
        <w:rPr>
          <w:rFonts w:ascii="Arial" w:eastAsia="Times New Roman" w:hAnsi="Arial" w:cs="Arial"/>
          <w:b/>
          <w:bCs/>
          <w:spacing w:val="12"/>
          <w:kern w:val="0"/>
          <w:sz w:val="14"/>
          <w:szCs w:val="14"/>
          <w:lang w:eastAsia="pt-BR" w:bidi="ar-SA"/>
        </w:rPr>
        <w:t>Processo Licitatório n 012/2021 – Adesão nº01/2021</w:t>
      </w:r>
      <w:r w:rsidRPr="007315AA">
        <w:rPr>
          <w:rFonts w:ascii="Arial" w:eastAsia="Times New Roman" w:hAnsi="Arial" w:cs="Arial"/>
          <w:spacing w:val="12"/>
          <w:kern w:val="0"/>
          <w:sz w:val="14"/>
          <w:szCs w:val="14"/>
          <w:lang w:eastAsia="pt-BR" w:bidi="ar-SA"/>
        </w:rPr>
        <w:t xml:space="preserve"> – Objeto: Contratação, por meio de Adesão a sistema de registro de preços, com vistas a contratação dos serviços de telefonia móvel.</w:t>
      </w:r>
      <w:r w:rsidRPr="007315AA">
        <w:rPr>
          <w:rFonts w:ascii="Arial" w:eastAsia="Times New Roman" w:hAnsi="Arial" w:cs="Arial"/>
          <w:color w:val="00000A"/>
          <w:spacing w:val="12"/>
          <w:kern w:val="0"/>
          <w:sz w:val="14"/>
          <w:szCs w:val="14"/>
          <w:lang w:eastAsia="pt-BR" w:bidi="ar-SA"/>
        </w:rPr>
        <w:t xml:space="preserve"> </w:t>
      </w:r>
      <w:r w:rsidRPr="007315AA">
        <w:rPr>
          <w:rFonts w:ascii="Arial" w:eastAsia="Times New Roman" w:hAnsi="Arial" w:cs="Arial"/>
          <w:spacing w:val="12"/>
          <w:kern w:val="0"/>
          <w:sz w:val="14"/>
          <w:szCs w:val="14"/>
          <w:lang w:eastAsia="pt-BR" w:bidi="ar-SA"/>
        </w:rPr>
        <w:t>Partes</w:t>
      </w:r>
      <w:r w:rsidRPr="007315AA">
        <w:rPr>
          <w:rFonts w:ascii="Arial" w:eastAsia="Times New Roman" w:hAnsi="Arial" w:cs="Arial"/>
          <w:b/>
          <w:bCs/>
          <w:spacing w:val="12"/>
          <w:kern w:val="0"/>
          <w:sz w:val="14"/>
          <w:szCs w:val="14"/>
          <w:lang w:eastAsia="pt-BR" w:bidi="ar-SA"/>
        </w:rPr>
        <w:t>: CÂMARA MUNICIPAL DE MONTES CLAROS X TIM S/A</w:t>
      </w:r>
      <w:r w:rsidRPr="007315AA">
        <w:rPr>
          <w:rFonts w:ascii="Arial" w:eastAsia="Times New Roman" w:hAnsi="Arial" w:cs="Arial"/>
          <w:spacing w:val="12"/>
          <w:kern w:val="0"/>
          <w:sz w:val="14"/>
          <w:szCs w:val="14"/>
          <w:lang w:eastAsia="pt-BR" w:bidi="ar-SA"/>
        </w:rPr>
        <w:t xml:space="preserve">. Da correção: Onde se lê, …“Vigência: 25/08/2023 a 26/02/2026”...; Leia-se: … Vigência: 15/09/2023 a 14/03/2026… Valor: R$ 0,00. Vigência do Termo: 20/02/2026 a 14/03/2026. Fundamentação Legal: </w:t>
      </w:r>
      <w:r w:rsidRPr="007315AA">
        <w:rPr>
          <w:rFonts w:ascii="Arial" w:eastAsia="Times New Roman" w:hAnsi="Arial" w:cs="Arial"/>
          <w:color w:val="040C28"/>
          <w:kern w:val="0"/>
          <w:sz w:val="14"/>
          <w:szCs w:val="14"/>
          <w:bdr w:val="none" w:sz="0" w:space="0" w:color="auto" w:frame="1"/>
          <w:lang w:eastAsia="pt-BR" w:bidi="ar-SA"/>
        </w:rPr>
        <w:t xml:space="preserve">§8º, do art. 65, </w:t>
      </w:r>
      <w:r w:rsidRPr="007315AA">
        <w:rPr>
          <w:rFonts w:ascii="Arial" w:eastAsia="Times New Roman" w:hAnsi="Arial" w:cs="Arial"/>
          <w:color w:val="1F1F1F"/>
          <w:kern w:val="0"/>
          <w:sz w:val="14"/>
          <w:szCs w:val="14"/>
          <w:lang w:eastAsia="pt-BR" w:bidi="ar-SA"/>
        </w:rPr>
        <w:t>da Lei nº 8.666 /93</w:t>
      </w:r>
      <w:r w:rsidRPr="007315AA">
        <w:rPr>
          <w:rFonts w:ascii="Arial" w:eastAsia="Times New Roman" w:hAnsi="Arial" w:cs="Arial"/>
          <w:spacing w:val="12"/>
          <w:kern w:val="0"/>
          <w:sz w:val="14"/>
          <w:szCs w:val="14"/>
          <w:lang w:eastAsia="pt-BR" w:bidi="ar-SA"/>
        </w:rPr>
        <w:t>.</w:t>
      </w:r>
    </w:p>
    <w:p w14:paraId="283AD8AB" w14:textId="77777777" w:rsidR="007315AA" w:rsidRPr="007315AA" w:rsidRDefault="007315AA" w:rsidP="007315AA">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p>
    <w:p w14:paraId="7496D842" w14:textId="77777777" w:rsidR="007315AA" w:rsidRPr="007315AA" w:rsidRDefault="007315AA" w:rsidP="007315AA">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15AA">
        <w:rPr>
          <w:rFonts w:ascii="Arial" w:eastAsia="Times New Roman" w:hAnsi="Arial" w:cs="Arial"/>
          <w:b/>
          <w:bCs/>
          <w:kern w:val="0"/>
          <w:sz w:val="14"/>
          <w:szCs w:val="14"/>
          <w:lang w:eastAsia="pt-BR" w:bidi="ar-SA"/>
        </w:rPr>
        <w:t xml:space="preserve">2ª RETIFICAÇÃO DE EDITAL </w:t>
      </w:r>
    </w:p>
    <w:p w14:paraId="59F34866" w14:textId="77777777" w:rsidR="007315AA" w:rsidRPr="007315AA" w:rsidRDefault="007315AA" w:rsidP="007315AA">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7315AA">
        <w:rPr>
          <w:rFonts w:ascii="Arial" w:eastAsia="Times New Roman" w:hAnsi="Arial" w:cs="Arial"/>
          <w:spacing w:val="16"/>
          <w:kern w:val="0"/>
          <w:sz w:val="14"/>
          <w:szCs w:val="14"/>
          <w:lang w:eastAsia="pt-BR" w:bidi="ar-SA"/>
        </w:rPr>
        <w:t xml:space="preserve">Retificação de Edital publicado neste Diário Oficial, no dia 10/02/2026, referente ao PRC 008/2026 – PREGÃO ELETRÔNICO 02/2026 – Objeto: Aquisição de placas e medalhas para a Câmara Municipal de Montes Claros. No Edital, NO TERMO DE REFERÊNCIA: ITEM 5 - </w:t>
      </w:r>
      <w:r w:rsidRPr="007315AA">
        <w:rPr>
          <w:rFonts w:ascii="Arial" w:eastAsia="Times New Roman" w:hAnsi="Arial" w:cs="Arial"/>
          <w:b/>
          <w:bCs/>
          <w:spacing w:val="16"/>
          <w:kern w:val="0"/>
          <w:sz w:val="14"/>
          <w:szCs w:val="14"/>
          <w:lang w:eastAsia="pt-BR" w:bidi="ar-SA"/>
        </w:rPr>
        <w:t>ONDE SE LÊ:</w:t>
      </w:r>
      <w:r w:rsidRPr="007315AA">
        <w:rPr>
          <w:rFonts w:ascii="Arial" w:eastAsia="Times New Roman" w:hAnsi="Arial" w:cs="Arial"/>
          <w:spacing w:val="16"/>
          <w:kern w:val="0"/>
          <w:sz w:val="14"/>
          <w:szCs w:val="14"/>
          <w:lang w:eastAsia="pt-BR" w:bidi="ar-SA"/>
        </w:rPr>
        <w:t xml:space="preserve"> “…A aquisição em tela, de uso rotineiro, visa atender demanda do Coordenadoria de Cerimonial da Câmara Municipal de Montes Claros, sendo utilizada em reuniões especiais da Casa, bem como, da Escola do Legislativo a qual foi instituída sob 3 Pilares: educação, política e cidadania...; </w:t>
      </w:r>
      <w:r w:rsidRPr="007315AA">
        <w:rPr>
          <w:rFonts w:ascii="Arial" w:eastAsia="Times New Roman" w:hAnsi="Arial" w:cs="Arial"/>
          <w:b/>
          <w:bCs/>
          <w:spacing w:val="16"/>
          <w:kern w:val="0"/>
          <w:sz w:val="14"/>
          <w:szCs w:val="14"/>
          <w:lang w:eastAsia="pt-BR" w:bidi="ar-SA"/>
        </w:rPr>
        <w:t>LEIA-SE:</w:t>
      </w:r>
      <w:r w:rsidRPr="007315AA">
        <w:rPr>
          <w:rFonts w:ascii="Arial" w:eastAsia="Times New Roman" w:hAnsi="Arial" w:cs="Arial"/>
          <w:spacing w:val="16"/>
          <w:kern w:val="0"/>
          <w:sz w:val="14"/>
          <w:szCs w:val="14"/>
          <w:lang w:eastAsia="pt-BR" w:bidi="ar-SA"/>
        </w:rPr>
        <w:t xml:space="preserve"> …</w:t>
      </w:r>
      <w:r w:rsidRPr="007315AA">
        <w:rPr>
          <w:rFonts w:ascii="Arial" w:eastAsia="Times New Roman" w:hAnsi="Arial" w:cs="Arial"/>
          <w:b/>
          <w:bCs/>
          <w:spacing w:val="16"/>
          <w:kern w:val="0"/>
          <w:sz w:val="14"/>
          <w:szCs w:val="14"/>
          <w:lang w:eastAsia="pt-BR" w:bidi="ar-SA"/>
        </w:rPr>
        <w:t xml:space="preserve">5.1 – DO CERIMONIAL: (…). </w:t>
      </w:r>
      <w:r w:rsidRPr="007315AA">
        <w:rPr>
          <w:rFonts w:ascii="Arial" w:eastAsia="Times New Roman" w:hAnsi="Arial" w:cs="Arial"/>
          <w:spacing w:val="16"/>
          <w:kern w:val="0"/>
          <w:sz w:val="14"/>
          <w:szCs w:val="14"/>
          <w:lang w:eastAsia="pt-BR" w:bidi="ar-SA"/>
        </w:rPr>
        <w:t xml:space="preserve">ITEM 8 - </w:t>
      </w:r>
      <w:r w:rsidRPr="007315AA">
        <w:rPr>
          <w:rFonts w:ascii="Arial" w:eastAsia="Times New Roman" w:hAnsi="Arial" w:cs="Arial"/>
          <w:b/>
          <w:bCs/>
          <w:spacing w:val="16"/>
          <w:kern w:val="0"/>
          <w:sz w:val="14"/>
          <w:szCs w:val="14"/>
          <w:lang w:eastAsia="pt-BR" w:bidi="ar-SA"/>
        </w:rPr>
        <w:t>ONDE SE LÊ:</w:t>
      </w:r>
      <w:r w:rsidRPr="007315AA">
        <w:rPr>
          <w:rFonts w:ascii="Arial" w:eastAsia="Times New Roman" w:hAnsi="Arial" w:cs="Arial"/>
          <w:spacing w:val="16"/>
          <w:kern w:val="0"/>
          <w:sz w:val="14"/>
          <w:szCs w:val="14"/>
          <w:lang w:eastAsia="pt-BR" w:bidi="ar-SA"/>
        </w:rPr>
        <w:t xml:space="preserve"> “…DISPOSIÇÕES SOBRE POSSÍVEIS CRITÉRIOS DE SUSTENTABILIDADE…”; </w:t>
      </w:r>
      <w:r w:rsidRPr="007315AA">
        <w:rPr>
          <w:rFonts w:ascii="Arial" w:eastAsia="Times New Roman" w:hAnsi="Arial" w:cs="Arial"/>
          <w:b/>
          <w:bCs/>
          <w:spacing w:val="16"/>
          <w:kern w:val="0"/>
          <w:sz w:val="14"/>
          <w:szCs w:val="14"/>
          <w:lang w:eastAsia="pt-BR" w:bidi="ar-SA"/>
        </w:rPr>
        <w:t>LEIA-SE:</w:t>
      </w:r>
      <w:r w:rsidRPr="007315AA">
        <w:rPr>
          <w:rFonts w:ascii="Arial" w:eastAsia="Times New Roman" w:hAnsi="Arial" w:cs="Arial"/>
          <w:spacing w:val="16"/>
          <w:kern w:val="0"/>
          <w:sz w:val="14"/>
          <w:szCs w:val="14"/>
          <w:lang w:eastAsia="pt-BR" w:bidi="ar-SA"/>
        </w:rPr>
        <w:t xml:space="preserve"> …JUSTIFICATIVA TÉCNICA E LEGAL PARA ADOÇÃO DO CRITÉRIO DE JULGAMENTO “MENOR PREÇO GLOBAL(...). ITEM 9.9 - </w:t>
      </w:r>
      <w:r w:rsidRPr="007315AA">
        <w:rPr>
          <w:rFonts w:ascii="Arial" w:eastAsia="Times New Roman" w:hAnsi="Arial" w:cs="Arial"/>
          <w:b/>
          <w:bCs/>
          <w:spacing w:val="16"/>
          <w:kern w:val="0"/>
          <w:sz w:val="14"/>
          <w:szCs w:val="14"/>
          <w:lang w:eastAsia="pt-BR" w:bidi="ar-SA"/>
        </w:rPr>
        <w:t>ONDE SE LÊ:</w:t>
      </w:r>
      <w:r w:rsidRPr="007315AA">
        <w:rPr>
          <w:rFonts w:ascii="Arial" w:eastAsia="Times New Roman" w:hAnsi="Arial" w:cs="Arial"/>
          <w:spacing w:val="16"/>
          <w:kern w:val="0"/>
          <w:sz w:val="14"/>
          <w:szCs w:val="14"/>
          <w:lang w:eastAsia="pt-BR" w:bidi="ar-SA"/>
        </w:rPr>
        <w:t xml:space="preserve"> “...o disposto no artigo 67, da Lei Federal n</w:t>
      </w:r>
      <w:r w:rsidRPr="007315AA">
        <w:rPr>
          <w:rFonts w:ascii="Arial" w:eastAsia="Times New Roman" w:hAnsi="Arial" w:cs="Arial"/>
          <w:spacing w:val="16"/>
          <w:kern w:val="0"/>
          <w:sz w:val="14"/>
          <w:szCs w:val="14"/>
          <w:u w:val="single"/>
          <w:vertAlign w:val="superscript"/>
          <w:lang w:eastAsia="pt-BR" w:bidi="ar-SA"/>
        </w:rPr>
        <w:t>o</w:t>
      </w:r>
      <w:r w:rsidRPr="007315AA">
        <w:rPr>
          <w:rFonts w:ascii="Arial" w:eastAsia="Times New Roman" w:hAnsi="Arial" w:cs="Arial"/>
          <w:spacing w:val="16"/>
          <w:kern w:val="0"/>
          <w:sz w:val="14"/>
          <w:szCs w:val="14"/>
          <w:vertAlign w:val="superscript"/>
          <w:lang w:eastAsia="pt-BR" w:bidi="ar-SA"/>
        </w:rPr>
        <w:t> </w:t>
      </w:r>
      <w:r w:rsidRPr="007315AA">
        <w:rPr>
          <w:rFonts w:ascii="Arial" w:eastAsia="Times New Roman" w:hAnsi="Arial" w:cs="Arial"/>
          <w:spacing w:val="16"/>
          <w:kern w:val="0"/>
          <w:sz w:val="14"/>
          <w:szCs w:val="14"/>
          <w:lang w:eastAsia="pt-BR" w:bidi="ar-SA"/>
        </w:rPr>
        <w:t xml:space="preserve">8.666/93”... e “...disposto no art. 24, inciso XI, da Lei Federal nº. 8.666/93.”; </w:t>
      </w:r>
      <w:r w:rsidRPr="007315AA">
        <w:rPr>
          <w:rFonts w:ascii="Arial" w:eastAsia="Times New Roman" w:hAnsi="Arial" w:cs="Arial"/>
          <w:b/>
          <w:bCs/>
          <w:spacing w:val="16"/>
          <w:kern w:val="0"/>
          <w:sz w:val="14"/>
          <w:szCs w:val="14"/>
          <w:lang w:eastAsia="pt-BR" w:bidi="ar-SA"/>
        </w:rPr>
        <w:t>LEIA-SE:</w:t>
      </w:r>
      <w:r w:rsidRPr="007315AA">
        <w:rPr>
          <w:rFonts w:ascii="Arial" w:eastAsia="Times New Roman" w:hAnsi="Arial" w:cs="Arial"/>
          <w:spacing w:val="16"/>
          <w:kern w:val="0"/>
          <w:sz w:val="14"/>
          <w:szCs w:val="14"/>
          <w:lang w:eastAsia="pt-BR" w:bidi="ar-SA"/>
        </w:rPr>
        <w:t xml:space="preserve"> …conforme disposto na Lei Federal nº 14.133/21. </w:t>
      </w:r>
      <w:r w:rsidRPr="007315AA">
        <w:rPr>
          <w:rFonts w:ascii="Arial" w:eastAsia="Times New Roman" w:hAnsi="Arial" w:cs="Arial"/>
          <w:spacing w:val="12"/>
          <w:kern w:val="0"/>
          <w:sz w:val="14"/>
          <w:szCs w:val="14"/>
          <w:lang w:eastAsia="pt-BR" w:bidi="ar-SA"/>
        </w:rPr>
        <w:t>As demais informações contidas no Edital permanecem inalteradas. João José Oliveira de Aguiar – Pregoeiro Oficial.</w:t>
      </w:r>
    </w:p>
    <w:p w14:paraId="53EA6D87" w14:textId="7B8765D4" w:rsidR="00275882" w:rsidRPr="007315AA" w:rsidRDefault="00275882" w:rsidP="007315AA">
      <w:pPr>
        <w:widowControl/>
        <w:suppressAutoHyphens w:val="0"/>
        <w:spacing w:before="100" w:beforeAutospacing="1"/>
        <w:contextualSpacing/>
        <w:jc w:val="both"/>
        <w:textAlignment w:val="auto"/>
        <w:rPr>
          <w:rFonts w:ascii="Arial" w:eastAsia="Times New Roman" w:hAnsi="Arial" w:cs="Arial"/>
          <w:b/>
          <w:bCs/>
          <w:kern w:val="0"/>
          <w:sz w:val="14"/>
          <w:szCs w:val="14"/>
          <w:lang w:eastAsia="pt-BR" w:bidi="ar-SA"/>
        </w:rPr>
      </w:pPr>
    </w:p>
    <w:p w14:paraId="063EA4FE" w14:textId="2C4C5C2C" w:rsidR="00275882" w:rsidRPr="007315AA" w:rsidRDefault="00275882" w:rsidP="007315AA">
      <w:pPr>
        <w:widowControl/>
        <w:suppressAutoHyphens w:val="0"/>
        <w:spacing w:before="100" w:beforeAutospacing="1"/>
        <w:contextualSpacing/>
        <w:textAlignment w:val="auto"/>
        <w:rPr>
          <w:rFonts w:ascii="Arial" w:eastAsia="Times New Roman" w:hAnsi="Arial" w:cs="Arial"/>
          <w:b/>
          <w:bCs/>
          <w:kern w:val="0"/>
          <w:sz w:val="14"/>
          <w:szCs w:val="14"/>
          <w:lang w:eastAsia="pt-BR" w:bidi="ar-SA"/>
        </w:rPr>
      </w:pPr>
    </w:p>
    <w:p w14:paraId="0878CACC" w14:textId="1D089A2D" w:rsidR="00275882" w:rsidRPr="007315AA" w:rsidRDefault="00275882" w:rsidP="00350423">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2983D429" w14:textId="416EE523" w:rsidR="00275882" w:rsidRDefault="00275882" w:rsidP="007315AA">
      <w:pPr>
        <w:widowControl/>
        <w:suppressAutoHyphens w:val="0"/>
        <w:spacing w:before="100" w:beforeAutospacing="1"/>
        <w:contextualSpacing/>
        <w:textAlignment w:val="auto"/>
        <w:rPr>
          <w:rFonts w:ascii="Arial" w:eastAsia="Times New Roman" w:hAnsi="Arial" w:cs="Arial"/>
          <w:b/>
          <w:bCs/>
          <w:kern w:val="0"/>
          <w:sz w:val="14"/>
          <w:szCs w:val="14"/>
          <w:lang w:eastAsia="pt-BR" w:bidi="ar-SA"/>
        </w:rPr>
      </w:pPr>
    </w:p>
    <w:sectPr w:rsidR="00275882"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DF245" w14:textId="77777777" w:rsidR="00A23BDB" w:rsidRDefault="00A23BDB">
      <w:r>
        <w:separator/>
      </w:r>
    </w:p>
  </w:endnote>
  <w:endnote w:type="continuationSeparator" w:id="0">
    <w:p w14:paraId="04EE6647" w14:textId="77777777" w:rsidR="00A23BDB" w:rsidRDefault="00A2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42749" w14:textId="77777777" w:rsidR="00A23BDB" w:rsidRDefault="00A23BDB">
      <w:r>
        <w:separator/>
      </w:r>
    </w:p>
  </w:footnote>
  <w:footnote w:type="continuationSeparator" w:id="0">
    <w:p w14:paraId="281E93A6" w14:textId="77777777" w:rsidR="00A23BDB" w:rsidRDefault="00A23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535588" w:rsidRDefault="005355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19D4"/>
    <w:rsid w:val="00012B1C"/>
    <w:rsid w:val="000143FE"/>
    <w:rsid w:val="000308EA"/>
    <w:rsid w:val="0004058B"/>
    <w:rsid w:val="0005030B"/>
    <w:rsid w:val="00060DEC"/>
    <w:rsid w:val="0007656C"/>
    <w:rsid w:val="0008651C"/>
    <w:rsid w:val="00090AC0"/>
    <w:rsid w:val="000B51A5"/>
    <w:rsid w:val="000B5611"/>
    <w:rsid w:val="000C3073"/>
    <w:rsid w:val="000C3F25"/>
    <w:rsid w:val="000F1C5B"/>
    <w:rsid w:val="000F1FD7"/>
    <w:rsid w:val="0012785D"/>
    <w:rsid w:val="00130287"/>
    <w:rsid w:val="00154390"/>
    <w:rsid w:val="001619A0"/>
    <w:rsid w:val="001763B4"/>
    <w:rsid w:val="0017647D"/>
    <w:rsid w:val="00176888"/>
    <w:rsid w:val="00183A1C"/>
    <w:rsid w:val="00185C46"/>
    <w:rsid w:val="001935F7"/>
    <w:rsid w:val="001A222E"/>
    <w:rsid w:val="001A319A"/>
    <w:rsid w:val="001A6ED8"/>
    <w:rsid w:val="001A75AF"/>
    <w:rsid w:val="001C43B1"/>
    <w:rsid w:val="001D174C"/>
    <w:rsid w:val="001D2E51"/>
    <w:rsid w:val="001E46C4"/>
    <w:rsid w:val="00211EFB"/>
    <w:rsid w:val="0022454B"/>
    <w:rsid w:val="00232922"/>
    <w:rsid w:val="00236F43"/>
    <w:rsid w:val="0024215F"/>
    <w:rsid w:val="00243527"/>
    <w:rsid w:val="00264D22"/>
    <w:rsid w:val="00275882"/>
    <w:rsid w:val="00282E38"/>
    <w:rsid w:val="0029031D"/>
    <w:rsid w:val="00293BFA"/>
    <w:rsid w:val="002947B2"/>
    <w:rsid w:val="00294DC4"/>
    <w:rsid w:val="002A57C1"/>
    <w:rsid w:val="002B0DBA"/>
    <w:rsid w:val="002B241E"/>
    <w:rsid w:val="002F300E"/>
    <w:rsid w:val="003028A2"/>
    <w:rsid w:val="00304BFB"/>
    <w:rsid w:val="00306BF7"/>
    <w:rsid w:val="003263CC"/>
    <w:rsid w:val="0033043C"/>
    <w:rsid w:val="00331F91"/>
    <w:rsid w:val="00334CA3"/>
    <w:rsid w:val="00336394"/>
    <w:rsid w:val="00337399"/>
    <w:rsid w:val="00345206"/>
    <w:rsid w:val="00350423"/>
    <w:rsid w:val="00351552"/>
    <w:rsid w:val="003515C4"/>
    <w:rsid w:val="003620C4"/>
    <w:rsid w:val="00381565"/>
    <w:rsid w:val="00382957"/>
    <w:rsid w:val="00383F7A"/>
    <w:rsid w:val="003843A4"/>
    <w:rsid w:val="00391603"/>
    <w:rsid w:val="003A11D6"/>
    <w:rsid w:val="003B2BAE"/>
    <w:rsid w:val="003C0B28"/>
    <w:rsid w:val="003C1C85"/>
    <w:rsid w:val="003E1749"/>
    <w:rsid w:val="003F5CF6"/>
    <w:rsid w:val="0043048E"/>
    <w:rsid w:val="00432521"/>
    <w:rsid w:val="00453BD2"/>
    <w:rsid w:val="00453E6B"/>
    <w:rsid w:val="00455E80"/>
    <w:rsid w:val="00470995"/>
    <w:rsid w:val="00482FF9"/>
    <w:rsid w:val="00494887"/>
    <w:rsid w:val="004952C2"/>
    <w:rsid w:val="004A3520"/>
    <w:rsid w:val="004B4058"/>
    <w:rsid w:val="004B5882"/>
    <w:rsid w:val="004C5A17"/>
    <w:rsid w:val="004C7270"/>
    <w:rsid w:val="004D73B7"/>
    <w:rsid w:val="004D77EA"/>
    <w:rsid w:val="004E1110"/>
    <w:rsid w:val="004E196D"/>
    <w:rsid w:val="004F2E8F"/>
    <w:rsid w:val="004F496A"/>
    <w:rsid w:val="004F5118"/>
    <w:rsid w:val="004F5ABE"/>
    <w:rsid w:val="00501BAA"/>
    <w:rsid w:val="00504A23"/>
    <w:rsid w:val="00522F57"/>
    <w:rsid w:val="00525834"/>
    <w:rsid w:val="00526119"/>
    <w:rsid w:val="00535196"/>
    <w:rsid w:val="00535588"/>
    <w:rsid w:val="00536B32"/>
    <w:rsid w:val="005455C2"/>
    <w:rsid w:val="005517B0"/>
    <w:rsid w:val="00581753"/>
    <w:rsid w:val="00592680"/>
    <w:rsid w:val="005A3A9E"/>
    <w:rsid w:val="005B5F90"/>
    <w:rsid w:val="005B72E9"/>
    <w:rsid w:val="005D769E"/>
    <w:rsid w:val="005D77A9"/>
    <w:rsid w:val="00603DF2"/>
    <w:rsid w:val="0060559C"/>
    <w:rsid w:val="006151D7"/>
    <w:rsid w:val="00616F44"/>
    <w:rsid w:val="006202F7"/>
    <w:rsid w:val="00623CDD"/>
    <w:rsid w:val="00637499"/>
    <w:rsid w:val="006452B7"/>
    <w:rsid w:val="0065555D"/>
    <w:rsid w:val="00692DDC"/>
    <w:rsid w:val="00694210"/>
    <w:rsid w:val="006A7A51"/>
    <w:rsid w:val="006C5B50"/>
    <w:rsid w:val="006D45F1"/>
    <w:rsid w:val="006D4C5D"/>
    <w:rsid w:val="00717CCE"/>
    <w:rsid w:val="00725559"/>
    <w:rsid w:val="007315AA"/>
    <w:rsid w:val="00744E67"/>
    <w:rsid w:val="00763A25"/>
    <w:rsid w:val="0076615E"/>
    <w:rsid w:val="00766DBB"/>
    <w:rsid w:val="007968B1"/>
    <w:rsid w:val="00797176"/>
    <w:rsid w:val="007A14D0"/>
    <w:rsid w:val="007B186D"/>
    <w:rsid w:val="007B7D24"/>
    <w:rsid w:val="007D46EF"/>
    <w:rsid w:val="007D4C9D"/>
    <w:rsid w:val="007E019F"/>
    <w:rsid w:val="007F57B6"/>
    <w:rsid w:val="00802660"/>
    <w:rsid w:val="008041A8"/>
    <w:rsid w:val="00831965"/>
    <w:rsid w:val="00841A3E"/>
    <w:rsid w:val="008454A1"/>
    <w:rsid w:val="0085294A"/>
    <w:rsid w:val="008615EC"/>
    <w:rsid w:val="008706DB"/>
    <w:rsid w:val="00886464"/>
    <w:rsid w:val="00886F3F"/>
    <w:rsid w:val="00893AA9"/>
    <w:rsid w:val="008A526C"/>
    <w:rsid w:val="008E105D"/>
    <w:rsid w:val="008E7D90"/>
    <w:rsid w:val="008F4390"/>
    <w:rsid w:val="009153DB"/>
    <w:rsid w:val="009172CC"/>
    <w:rsid w:val="00926062"/>
    <w:rsid w:val="00927F52"/>
    <w:rsid w:val="009428C8"/>
    <w:rsid w:val="009508D5"/>
    <w:rsid w:val="00950F68"/>
    <w:rsid w:val="009522A2"/>
    <w:rsid w:val="009815AB"/>
    <w:rsid w:val="009B283C"/>
    <w:rsid w:val="009B663E"/>
    <w:rsid w:val="009B7A12"/>
    <w:rsid w:val="009C045D"/>
    <w:rsid w:val="009D17D1"/>
    <w:rsid w:val="009D4501"/>
    <w:rsid w:val="009E50C2"/>
    <w:rsid w:val="009E7BCF"/>
    <w:rsid w:val="009F494F"/>
    <w:rsid w:val="009F49C0"/>
    <w:rsid w:val="009F7C42"/>
    <w:rsid w:val="00A00E22"/>
    <w:rsid w:val="00A13AFA"/>
    <w:rsid w:val="00A23BDB"/>
    <w:rsid w:val="00A36E30"/>
    <w:rsid w:val="00A44179"/>
    <w:rsid w:val="00A55707"/>
    <w:rsid w:val="00A57600"/>
    <w:rsid w:val="00A82D9D"/>
    <w:rsid w:val="00A854A4"/>
    <w:rsid w:val="00A93B99"/>
    <w:rsid w:val="00AA666C"/>
    <w:rsid w:val="00AA6B00"/>
    <w:rsid w:val="00AB19C6"/>
    <w:rsid w:val="00AB503F"/>
    <w:rsid w:val="00AD309A"/>
    <w:rsid w:val="00AE2C7C"/>
    <w:rsid w:val="00B33772"/>
    <w:rsid w:val="00B35CBA"/>
    <w:rsid w:val="00B4129C"/>
    <w:rsid w:val="00B42577"/>
    <w:rsid w:val="00B5319E"/>
    <w:rsid w:val="00B53CB0"/>
    <w:rsid w:val="00B62D67"/>
    <w:rsid w:val="00B637E5"/>
    <w:rsid w:val="00B662A3"/>
    <w:rsid w:val="00B66718"/>
    <w:rsid w:val="00B7113D"/>
    <w:rsid w:val="00B746E4"/>
    <w:rsid w:val="00B8247C"/>
    <w:rsid w:val="00B952D9"/>
    <w:rsid w:val="00B95481"/>
    <w:rsid w:val="00BA45FC"/>
    <w:rsid w:val="00BA61D8"/>
    <w:rsid w:val="00BC2B53"/>
    <w:rsid w:val="00BD16CE"/>
    <w:rsid w:val="00BD3CBD"/>
    <w:rsid w:val="00BE1863"/>
    <w:rsid w:val="00BF1AAC"/>
    <w:rsid w:val="00BF7624"/>
    <w:rsid w:val="00C17D41"/>
    <w:rsid w:val="00C23A66"/>
    <w:rsid w:val="00C3248E"/>
    <w:rsid w:val="00C619F4"/>
    <w:rsid w:val="00C818E5"/>
    <w:rsid w:val="00CA7F75"/>
    <w:rsid w:val="00CB3D9F"/>
    <w:rsid w:val="00CB6FB8"/>
    <w:rsid w:val="00CC7C18"/>
    <w:rsid w:val="00CD2F54"/>
    <w:rsid w:val="00CE41B7"/>
    <w:rsid w:val="00CF5FF0"/>
    <w:rsid w:val="00D01CF4"/>
    <w:rsid w:val="00D02572"/>
    <w:rsid w:val="00D1614A"/>
    <w:rsid w:val="00D1645F"/>
    <w:rsid w:val="00D22F76"/>
    <w:rsid w:val="00D27485"/>
    <w:rsid w:val="00D335E5"/>
    <w:rsid w:val="00D372BD"/>
    <w:rsid w:val="00D41AC4"/>
    <w:rsid w:val="00D519C4"/>
    <w:rsid w:val="00D54990"/>
    <w:rsid w:val="00D56C5A"/>
    <w:rsid w:val="00D73B45"/>
    <w:rsid w:val="00D742B1"/>
    <w:rsid w:val="00D836FD"/>
    <w:rsid w:val="00D8660F"/>
    <w:rsid w:val="00D87CA9"/>
    <w:rsid w:val="00D90B1C"/>
    <w:rsid w:val="00D974BC"/>
    <w:rsid w:val="00DA2544"/>
    <w:rsid w:val="00DA77B5"/>
    <w:rsid w:val="00DB5819"/>
    <w:rsid w:val="00DB5F78"/>
    <w:rsid w:val="00DC43F6"/>
    <w:rsid w:val="00DD7DC9"/>
    <w:rsid w:val="00DE1500"/>
    <w:rsid w:val="00DE5699"/>
    <w:rsid w:val="00DE79F9"/>
    <w:rsid w:val="00DF4046"/>
    <w:rsid w:val="00DF50A7"/>
    <w:rsid w:val="00DF5B6C"/>
    <w:rsid w:val="00E340A5"/>
    <w:rsid w:val="00E3522F"/>
    <w:rsid w:val="00E35F86"/>
    <w:rsid w:val="00E3685A"/>
    <w:rsid w:val="00E37C84"/>
    <w:rsid w:val="00E53B65"/>
    <w:rsid w:val="00E5615D"/>
    <w:rsid w:val="00E62F0A"/>
    <w:rsid w:val="00E654EC"/>
    <w:rsid w:val="00E65D0E"/>
    <w:rsid w:val="00E742D8"/>
    <w:rsid w:val="00E81269"/>
    <w:rsid w:val="00E90F12"/>
    <w:rsid w:val="00E95991"/>
    <w:rsid w:val="00E974C8"/>
    <w:rsid w:val="00EB050D"/>
    <w:rsid w:val="00EB3A05"/>
    <w:rsid w:val="00EB73FA"/>
    <w:rsid w:val="00EB77DC"/>
    <w:rsid w:val="00EB7F20"/>
    <w:rsid w:val="00EE038A"/>
    <w:rsid w:val="00EF0C3B"/>
    <w:rsid w:val="00F06568"/>
    <w:rsid w:val="00F273AF"/>
    <w:rsid w:val="00F34EEB"/>
    <w:rsid w:val="00F5008D"/>
    <w:rsid w:val="00F56673"/>
    <w:rsid w:val="00F670CF"/>
    <w:rsid w:val="00F67AEC"/>
    <w:rsid w:val="00F772C2"/>
    <w:rsid w:val="00F84F21"/>
    <w:rsid w:val="00F95A5A"/>
    <w:rsid w:val="00F95C66"/>
    <w:rsid w:val="00FA1F1D"/>
    <w:rsid w:val="00FA23D1"/>
    <w:rsid w:val="00FA50AF"/>
    <w:rsid w:val="00FB3A97"/>
    <w:rsid w:val="00FC0FE0"/>
    <w:rsid w:val="00FD6050"/>
    <w:rsid w:val="00FE42CD"/>
    <w:rsid w:val="00FF002F"/>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 w:type="character" w:styleId="Forte">
    <w:name w:val="Strong"/>
    <w:basedOn w:val="Fontepargpadro"/>
    <w:uiPriority w:val="22"/>
    <w:qFormat/>
    <w:rsid w:val="007315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3359329">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2035420">
      <w:bodyDiv w:val="1"/>
      <w:marLeft w:val="0"/>
      <w:marRight w:val="0"/>
      <w:marTop w:val="0"/>
      <w:marBottom w:val="0"/>
      <w:divBdr>
        <w:top w:val="none" w:sz="0" w:space="0" w:color="auto"/>
        <w:left w:val="none" w:sz="0" w:space="0" w:color="auto"/>
        <w:bottom w:val="none" w:sz="0" w:space="0" w:color="auto"/>
        <w:right w:val="none" w:sz="0" w:space="0" w:color="auto"/>
      </w:divBdr>
    </w:div>
    <w:div w:id="174077313">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283005425">
      <w:bodyDiv w:val="1"/>
      <w:marLeft w:val="0"/>
      <w:marRight w:val="0"/>
      <w:marTop w:val="0"/>
      <w:marBottom w:val="0"/>
      <w:divBdr>
        <w:top w:val="none" w:sz="0" w:space="0" w:color="auto"/>
        <w:left w:val="none" w:sz="0" w:space="0" w:color="auto"/>
        <w:bottom w:val="none" w:sz="0" w:space="0" w:color="auto"/>
        <w:right w:val="none" w:sz="0" w:space="0" w:color="auto"/>
      </w:divBdr>
    </w:div>
    <w:div w:id="30135178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30664857">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13811144">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407827">
      <w:bodyDiv w:val="1"/>
      <w:marLeft w:val="0"/>
      <w:marRight w:val="0"/>
      <w:marTop w:val="0"/>
      <w:marBottom w:val="0"/>
      <w:divBdr>
        <w:top w:val="none" w:sz="0" w:space="0" w:color="auto"/>
        <w:left w:val="none" w:sz="0" w:space="0" w:color="auto"/>
        <w:bottom w:val="none" w:sz="0" w:space="0" w:color="auto"/>
        <w:right w:val="none" w:sz="0" w:space="0" w:color="auto"/>
      </w:divBdr>
    </w:div>
    <w:div w:id="566231410">
      <w:bodyDiv w:val="1"/>
      <w:marLeft w:val="0"/>
      <w:marRight w:val="0"/>
      <w:marTop w:val="0"/>
      <w:marBottom w:val="0"/>
      <w:divBdr>
        <w:top w:val="none" w:sz="0" w:space="0" w:color="auto"/>
        <w:left w:val="none" w:sz="0" w:space="0" w:color="auto"/>
        <w:bottom w:val="none" w:sz="0" w:space="0" w:color="auto"/>
        <w:right w:val="none" w:sz="0" w:space="0" w:color="auto"/>
      </w:divBdr>
    </w:div>
    <w:div w:id="588465307">
      <w:bodyDiv w:val="1"/>
      <w:marLeft w:val="0"/>
      <w:marRight w:val="0"/>
      <w:marTop w:val="0"/>
      <w:marBottom w:val="0"/>
      <w:divBdr>
        <w:top w:val="none" w:sz="0" w:space="0" w:color="auto"/>
        <w:left w:val="none" w:sz="0" w:space="0" w:color="auto"/>
        <w:bottom w:val="none" w:sz="0" w:space="0" w:color="auto"/>
        <w:right w:val="none" w:sz="0" w:space="0" w:color="auto"/>
      </w:divBdr>
    </w:div>
    <w:div w:id="608126547">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52760589">
      <w:bodyDiv w:val="1"/>
      <w:marLeft w:val="0"/>
      <w:marRight w:val="0"/>
      <w:marTop w:val="0"/>
      <w:marBottom w:val="0"/>
      <w:divBdr>
        <w:top w:val="none" w:sz="0" w:space="0" w:color="auto"/>
        <w:left w:val="none" w:sz="0" w:space="0" w:color="auto"/>
        <w:bottom w:val="none" w:sz="0" w:space="0" w:color="auto"/>
        <w:right w:val="none" w:sz="0" w:space="0" w:color="auto"/>
      </w:divBdr>
    </w:div>
    <w:div w:id="680476171">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23261444">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1001257">
      <w:bodyDiv w:val="1"/>
      <w:marLeft w:val="0"/>
      <w:marRight w:val="0"/>
      <w:marTop w:val="0"/>
      <w:marBottom w:val="0"/>
      <w:divBdr>
        <w:top w:val="none" w:sz="0" w:space="0" w:color="auto"/>
        <w:left w:val="none" w:sz="0" w:space="0" w:color="auto"/>
        <w:bottom w:val="none" w:sz="0" w:space="0" w:color="auto"/>
        <w:right w:val="none" w:sz="0" w:space="0" w:color="auto"/>
      </w:divBdr>
    </w:div>
    <w:div w:id="803699079">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54073325">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1062582">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946619926">
      <w:bodyDiv w:val="1"/>
      <w:marLeft w:val="0"/>
      <w:marRight w:val="0"/>
      <w:marTop w:val="0"/>
      <w:marBottom w:val="0"/>
      <w:divBdr>
        <w:top w:val="none" w:sz="0" w:space="0" w:color="auto"/>
        <w:left w:val="none" w:sz="0" w:space="0" w:color="auto"/>
        <w:bottom w:val="none" w:sz="0" w:space="0" w:color="auto"/>
        <w:right w:val="none" w:sz="0" w:space="0" w:color="auto"/>
      </w:divBdr>
    </w:div>
    <w:div w:id="951016256">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36276567">
      <w:bodyDiv w:val="1"/>
      <w:marLeft w:val="0"/>
      <w:marRight w:val="0"/>
      <w:marTop w:val="0"/>
      <w:marBottom w:val="0"/>
      <w:divBdr>
        <w:top w:val="none" w:sz="0" w:space="0" w:color="auto"/>
        <w:left w:val="none" w:sz="0" w:space="0" w:color="auto"/>
        <w:bottom w:val="none" w:sz="0" w:space="0" w:color="auto"/>
        <w:right w:val="none" w:sz="0" w:space="0" w:color="auto"/>
      </w:divBdr>
    </w:div>
    <w:div w:id="1067456179">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33013142">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199200140">
      <w:bodyDiv w:val="1"/>
      <w:marLeft w:val="0"/>
      <w:marRight w:val="0"/>
      <w:marTop w:val="0"/>
      <w:marBottom w:val="0"/>
      <w:divBdr>
        <w:top w:val="none" w:sz="0" w:space="0" w:color="auto"/>
        <w:left w:val="none" w:sz="0" w:space="0" w:color="auto"/>
        <w:bottom w:val="none" w:sz="0" w:space="0" w:color="auto"/>
        <w:right w:val="none" w:sz="0" w:space="0" w:color="auto"/>
      </w:divBdr>
    </w:div>
    <w:div w:id="1210412286">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80212939">
      <w:bodyDiv w:val="1"/>
      <w:marLeft w:val="0"/>
      <w:marRight w:val="0"/>
      <w:marTop w:val="0"/>
      <w:marBottom w:val="0"/>
      <w:divBdr>
        <w:top w:val="none" w:sz="0" w:space="0" w:color="auto"/>
        <w:left w:val="none" w:sz="0" w:space="0" w:color="auto"/>
        <w:bottom w:val="none" w:sz="0" w:space="0" w:color="auto"/>
        <w:right w:val="none" w:sz="0" w:space="0" w:color="auto"/>
      </w:divBdr>
    </w:div>
    <w:div w:id="1321613608">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14089473">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481311521">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67954517">
      <w:bodyDiv w:val="1"/>
      <w:marLeft w:val="0"/>
      <w:marRight w:val="0"/>
      <w:marTop w:val="0"/>
      <w:marBottom w:val="0"/>
      <w:divBdr>
        <w:top w:val="none" w:sz="0" w:space="0" w:color="auto"/>
        <w:left w:val="none" w:sz="0" w:space="0" w:color="auto"/>
        <w:bottom w:val="none" w:sz="0" w:space="0" w:color="auto"/>
        <w:right w:val="none" w:sz="0" w:space="0" w:color="auto"/>
      </w:divBdr>
    </w:div>
    <w:div w:id="1591694588">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4421587">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1943041">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48402802">
      <w:bodyDiv w:val="1"/>
      <w:marLeft w:val="0"/>
      <w:marRight w:val="0"/>
      <w:marTop w:val="0"/>
      <w:marBottom w:val="0"/>
      <w:divBdr>
        <w:top w:val="none" w:sz="0" w:space="0" w:color="auto"/>
        <w:left w:val="none" w:sz="0" w:space="0" w:color="auto"/>
        <w:bottom w:val="none" w:sz="0" w:space="0" w:color="auto"/>
        <w:right w:val="none" w:sz="0" w:space="0" w:color="auto"/>
      </w:divBdr>
    </w:div>
    <w:div w:id="1891107131">
      <w:bodyDiv w:val="1"/>
      <w:marLeft w:val="0"/>
      <w:marRight w:val="0"/>
      <w:marTop w:val="0"/>
      <w:marBottom w:val="0"/>
      <w:divBdr>
        <w:top w:val="none" w:sz="0" w:space="0" w:color="auto"/>
        <w:left w:val="none" w:sz="0" w:space="0" w:color="auto"/>
        <w:bottom w:val="none" w:sz="0" w:space="0" w:color="auto"/>
        <w:right w:val="none" w:sz="0" w:space="0" w:color="auto"/>
      </w:divBdr>
    </w:div>
    <w:div w:id="1899778612">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4307018">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78429445">
      <w:bodyDiv w:val="1"/>
      <w:marLeft w:val="0"/>
      <w:marRight w:val="0"/>
      <w:marTop w:val="0"/>
      <w:marBottom w:val="0"/>
      <w:divBdr>
        <w:top w:val="none" w:sz="0" w:space="0" w:color="auto"/>
        <w:left w:val="none" w:sz="0" w:space="0" w:color="auto"/>
        <w:bottom w:val="none" w:sz="0" w:space="0" w:color="auto"/>
        <w:right w:val="none" w:sz="0" w:space="0" w:color="auto"/>
      </w:divBdr>
    </w:div>
    <w:div w:id="2079672417">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 w:id="2141457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4924</Words>
  <Characters>26595</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19</cp:revision>
  <dcterms:created xsi:type="dcterms:W3CDTF">2026-02-23T17:03:00Z</dcterms:created>
  <dcterms:modified xsi:type="dcterms:W3CDTF">2026-02-23T18:09:00Z</dcterms:modified>
  <dc:language>pt-BR</dc:language>
</cp:coreProperties>
</file>