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707169" w14:textId="50599F77" w:rsidR="00A55707" w:rsidRPr="007D46EF" w:rsidRDefault="00A55707" w:rsidP="00B7113D">
      <w:pPr>
        <w:pStyle w:val="western"/>
        <w:spacing w:after="0"/>
        <w:jc w:val="center"/>
        <w:rPr>
          <w:rFonts w:ascii="Arial" w:hAnsi="Arial" w:cs="Arial"/>
          <w:sz w:val="14"/>
          <w:szCs w:val="14"/>
        </w:rPr>
      </w:pPr>
      <w:r w:rsidRPr="007D46EF">
        <w:rPr>
          <w:rFonts w:ascii="Arial" w:hAnsi="Arial" w:cs="Arial"/>
          <w:b/>
          <w:bCs/>
          <w:spacing w:val="12"/>
          <w:sz w:val="14"/>
          <w:szCs w:val="14"/>
        </w:rPr>
        <w:t>CÂMARA MUNICIPAL DE MONTES CLARO</w:t>
      </w:r>
      <w:r w:rsidR="003843A4" w:rsidRPr="007D46EF">
        <w:rPr>
          <w:rFonts w:ascii="Arial" w:hAnsi="Arial" w:cs="Arial"/>
          <w:b/>
          <w:bCs/>
          <w:spacing w:val="12"/>
          <w:sz w:val="14"/>
          <w:szCs w:val="14"/>
        </w:rPr>
        <w:t>S</w:t>
      </w:r>
    </w:p>
    <w:p w14:paraId="390DD958" w14:textId="77777777" w:rsidR="00603DF2" w:rsidRPr="00603DF2" w:rsidRDefault="00886F3F" w:rsidP="00603DF2">
      <w:pPr>
        <w:pStyle w:val="Ttulo3"/>
        <w:spacing w:before="0" w:after="0"/>
        <w:ind w:firstLine="0"/>
        <w:contextualSpacing/>
        <w:rPr>
          <w:rFonts w:ascii="Arial" w:hAnsi="Arial" w:cs="Arial"/>
          <w:sz w:val="14"/>
          <w:szCs w:val="14"/>
        </w:rPr>
      </w:pPr>
      <w:r w:rsidRPr="00886F3F">
        <w:rPr>
          <w:rFonts w:ascii="Arial" w:hAnsi="Arial" w:cs="Arial"/>
          <w:spacing w:val="20"/>
          <w:sz w:val="14"/>
          <w:szCs w:val="14"/>
        </w:rPr>
        <w:t>PORTARIA Nº1</w:t>
      </w:r>
      <w:r w:rsidR="000C3073">
        <w:rPr>
          <w:rFonts w:ascii="Arial" w:hAnsi="Arial" w:cs="Arial"/>
          <w:spacing w:val="20"/>
          <w:sz w:val="14"/>
          <w:szCs w:val="14"/>
        </w:rPr>
        <w:t>50</w:t>
      </w:r>
      <w:r w:rsidRPr="00886F3F">
        <w:rPr>
          <w:rFonts w:ascii="Arial" w:hAnsi="Arial" w:cs="Arial"/>
          <w:spacing w:val="20"/>
          <w:sz w:val="14"/>
          <w:szCs w:val="14"/>
        </w:rPr>
        <w:t>/2025</w:t>
      </w:r>
    </w:p>
    <w:p w14:paraId="74080B54" w14:textId="63030284" w:rsidR="00603DF2" w:rsidRPr="00603DF2" w:rsidRDefault="00603DF2" w:rsidP="00603DF2">
      <w:pPr>
        <w:pStyle w:val="Ttulo3"/>
        <w:spacing w:before="0" w:after="0"/>
        <w:ind w:firstLine="0"/>
        <w:contextualSpacing/>
        <w:jc w:val="both"/>
        <w:rPr>
          <w:rFonts w:ascii="Arial" w:hAnsi="Arial" w:cs="Arial"/>
          <w:sz w:val="14"/>
          <w:szCs w:val="14"/>
        </w:rPr>
      </w:pPr>
      <w:r w:rsidRPr="00603DF2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nº5.656/2024, nº5.678/2024, nº5.786/2025 e demais legislações em </w:t>
      </w:r>
      <w:r w:rsidRPr="00603DF2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Vigor,</w:t>
      </w:r>
      <w:r w:rsidRPr="00603DF2">
        <w:rPr>
          <w:rFonts w:ascii="Arial" w:eastAsia="Times New Roman" w:hAnsi="Arial" w:cs="Arial"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603DF2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>:</w:t>
      </w:r>
    </w:p>
    <w:p w14:paraId="73A78621" w14:textId="6357D7D6" w:rsidR="00603DF2" w:rsidRDefault="00603DF2" w:rsidP="00603DF2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603DF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1º</w:t>
      </w:r>
      <w:r w:rsidRPr="00603DF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603DF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Definir a estrutura do gabinete do </w:t>
      </w:r>
      <w:r w:rsidRPr="00603DF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</w:t>
      </w:r>
      <w:r w:rsidRPr="00603DF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603DF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Odair Ferreira Oliveira</w:t>
      </w:r>
      <w:r w:rsidRPr="00603DF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</w:t>
      </w:r>
      <w:r w:rsidRPr="00603DF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</w:t>
      </w:r>
      <w:r w:rsidRPr="00603DF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conforme descrito a seguir: 01 cargo de assessor parlamentar G-258, 267 pontos; 01 cargo de assessor parlamentar G-188, 197 pontos; 01 cargo de assessor parlamentar G-186, 195 pontos; 01 cargo de assessor parlamentar G-106, 115 pontos; 01 cargo de assessor parlamentar G-102, 111 pontos; 01 cargo de assessor parlamentar G-91, 100 pontos; 03 cargos de assessor parlamentar G-67, 76 pontos. </w:t>
      </w:r>
      <w:r w:rsidRPr="00603DF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Total de pontos: 1.213.</w:t>
      </w:r>
    </w:p>
    <w:p w14:paraId="3C0028E6" w14:textId="77777777" w:rsidR="00603DF2" w:rsidRPr="00603DF2" w:rsidRDefault="00603DF2" w:rsidP="00603DF2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</w:p>
    <w:p w14:paraId="12DA2ACA" w14:textId="77777777" w:rsidR="00603DF2" w:rsidRDefault="00603DF2" w:rsidP="00603DF2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603DF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 w:rsidRPr="00603DF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603DF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Definir, a partir de 19 (dezenove) de maio de 2025, a pontuação do cargo de assessor parlamentar do servidor a seguir, lotado no gabinete do vereador </w:t>
      </w:r>
      <w:r w:rsidRPr="00603DF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Odair Ferreira Oliveira: Helbert Ferreira de Souza, </w:t>
      </w:r>
      <w:r w:rsidRPr="00603DF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nível G-106, 115 pontos</w:t>
      </w:r>
    </w:p>
    <w:p w14:paraId="7CD1A07D" w14:textId="6D2DD891" w:rsidR="00603DF2" w:rsidRPr="00603DF2" w:rsidRDefault="00603DF2" w:rsidP="00603DF2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  <w:r w:rsidRPr="00603DF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.</w:t>
      </w:r>
    </w:p>
    <w:p w14:paraId="1106C909" w14:textId="23F863E5" w:rsidR="00603DF2" w:rsidRPr="00603DF2" w:rsidRDefault="00603DF2" w:rsidP="00603DF2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  <w:r w:rsidRPr="00603DF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3º</w:t>
      </w:r>
      <w:r w:rsidRPr="00603DF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-</w:t>
      </w:r>
      <w:r w:rsidRPr="00603DF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5BECA3C0" w14:textId="77777777" w:rsidR="007D46EF" w:rsidRPr="00603DF2" w:rsidRDefault="007D46EF" w:rsidP="00603DF2">
      <w:pPr>
        <w:pStyle w:val="PargrafodaLista"/>
        <w:widowControl/>
        <w:suppressAutoHyphens w:val="0"/>
        <w:spacing w:before="100" w:beforeAutospacing="1"/>
        <w:ind w:left="0"/>
        <w:mirrorIndents/>
        <w:jc w:val="both"/>
        <w:textAlignment w:val="auto"/>
        <w:rPr>
          <w:rFonts w:ascii="Arial" w:eastAsia="Times New Roman" w:hAnsi="Arial" w:cs="Arial"/>
          <w:color w:val="auto"/>
          <w:spacing w:val="40"/>
          <w:kern w:val="0"/>
          <w:sz w:val="14"/>
          <w:szCs w:val="14"/>
          <w:lang w:eastAsia="pt-BR" w:bidi="ar-SA"/>
        </w:rPr>
      </w:pPr>
      <w:r w:rsidRPr="00603DF2">
        <w:rPr>
          <w:rFonts w:ascii="Arial" w:hAnsi="Arial" w:cs="Arial"/>
          <w:b/>
          <w:bCs/>
          <w:sz w:val="14"/>
          <w:szCs w:val="14"/>
        </w:rPr>
        <w:t>PUBLIQUE-SE E CUMPRA-SE</w:t>
      </w:r>
    </w:p>
    <w:p w14:paraId="5A36D219" w14:textId="2ADC1FD5" w:rsidR="00886F3F" w:rsidRPr="00603DF2" w:rsidRDefault="00886F3F" w:rsidP="00603DF2">
      <w:pPr>
        <w:numPr>
          <w:ilvl w:val="0"/>
          <w:numId w:val="2"/>
        </w:numPr>
        <w:contextualSpacing/>
        <w:mirrorIndents/>
        <w:jc w:val="center"/>
        <w:rPr>
          <w:rFonts w:ascii="Arial" w:hAnsi="Arial" w:cs="Arial"/>
          <w:b/>
          <w:bCs/>
          <w:sz w:val="14"/>
          <w:szCs w:val="14"/>
        </w:rPr>
      </w:pPr>
      <w:r w:rsidRPr="00603DF2">
        <w:rPr>
          <w:rFonts w:ascii="Arial" w:hAnsi="Arial" w:cs="Arial"/>
          <w:sz w:val="14"/>
          <w:szCs w:val="14"/>
        </w:rPr>
        <w:t xml:space="preserve">Câmara Municipal de Montes Claros, </w:t>
      </w:r>
      <w:r w:rsidR="000C3073" w:rsidRPr="00603DF2">
        <w:rPr>
          <w:rFonts w:ascii="Arial" w:hAnsi="Arial" w:cs="Arial"/>
          <w:sz w:val="14"/>
          <w:szCs w:val="14"/>
        </w:rPr>
        <w:t>19</w:t>
      </w:r>
      <w:r w:rsidRPr="00603DF2">
        <w:rPr>
          <w:rFonts w:ascii="Arial" w:hAnsi="Arial" w:cs="Arial"/>
          <w:sz w:val="14"/>
          <w:szCs w:val="14"/>
        </w:rPr>
        <w:t xml:space="preserve"> de maio de 2025.</w:t>
      </w:r>
    </w:p>
    <w:p w14:paraId="0426FFB3" w14:textId="77777777" w:rsidR="00886F3F" w:rsidRPr="00603DF2" w:rsidRDefault="00886F3F" w:rsidP="00603DF2">
      <w:pPr>
        <w:pStyle w:val="NormalWeb"/>
        <w:spacing w:after="0" w:line="240" w:lineRule="auto"/>
        <w:contextualSpacing/>
        <w:jc w:val="center"/>
        <w:rPr>
          <w:rFonts w:ascii="Arial" w:hAnsi="Arial" w:cs="Arial"/>
          <w:caps/>
          <w:sz w:val="14"/>
          <w:szCs w:val="14"/>
        </w:rPr>
      </w:pPr>
    </w:p>
    <w:p w14:paraId="05CDB591" w14:textId="77777777" w:rsidR="00886F3F" w:rsidRPr="00603DF2" w:rsidRDefault="00886F3F" w:rsidP="00603DF2">
      <w:pPr>
        <w:pStyle w:val="NormalWeb"/>
        <w:spacing w:after="0" w:line="240" w:lineRule="auto"/>
        <w:contextualSpacing/>
        <w:jc w:val="both"/>
        <w:rPr>
          <w:rFonts w:ascii="Arial" w:hAnsi="Arial" w:cs="Arial"/>
          <w:caps/>
          <w:sz w:val="14"/>
          <w:szCs w:val="14"/>
        </w:rPr>
      </w:pPr>
    </w:p>
    <w:p w14:paraId="24E8C222" w14:textId="77777777" w:rsidR="007D46EF" w:rsidRPr="00603DF2" w:rsidRDefault="007D46EF" w:rsidP="00603DF2">
      <w:pPr>
        <w:numPr>
          <w:ilvl w:val="0"/>
          <w:numId w:val="2"/>
        </w:numPr>
        <w:contextualSpacing/>
        <w:mirrorIndents/>
        <w:jc w:val="center"/>
        <w:rPr>
          <w:rFonts w:ascii="Arial" w:hAnsi="Arial" w:cs="Arial"/>
          <w:b/>
          <w:bCs/>
          <w:sz w:val="14"/>
          <w:szCs w:val="14"/>
        </w:rPr>
      </w:pPr>
      <w:r w:rsidRPr="00603DF2">
        <w:rPr>
          <w:rFonts w:ascii="Arial" w:hAnsi="Arial" w:cs="Arial"/>
          <w:b/>
          <w:bCs/>
          <w:sz w:val="14"/>
          <w:szCs w:val="14"/>
        </w:rPr>
        <w:t>Martins Lima Filho</w:t>
      </w:r>
    </w:p>
    <w:p w14:paraId="106C49BA" w14:textId="507EDFE6" w:rsidR="007D46EF" w:rsidRPr="00603DF2" w:rsidRDefault="007D46EF" w:rsidP="00603DF2">
      <w:pPr>
        <w:numPr>
          <w:ilvl w:val="0"/>
          <w:numId w:val="2"/>
        </w:numPr>
        <w:contextualSpacing/>
        <w:mirrorIndents/>
        <w:jc w:val="center"/>
        <w:rPr>
          <w:rFonts w:ascii="Arial" w:hAnsi="Arial" w:cs="Arial"/>
          <w:b/>
          <w:bCs/>
          <w:sz w:val="14"/>
          <w:szCs w:val="14"/>
        </w:rPr>
      </w:pPr>
      <w:r w:rsidRPr="00603DF2">
        <w:rPr>
          <w:rFonts w:ascii="Arial" w:hAnsi="Arial" w:cs="Arial"/>
          <w:b/>
          <w:bCs/>
          <w:sz w:val="14"/>
          <w:szCs w:val="14"/>
        </w:rPr>
        <w:t>Presidente da Câmara</w:t>
      </w:r>
    </w:p>
    <w:p w14:paraId="12C40A85" w14:textId="77777777" w:rsidR="007D46EF" w:rsidRPr="007D46EF" w:rsidRDefault="007D46EF" w:rsidP="007D46EF">
      <w:pPr>
        <w:pStyle w:val="western"/>
        <w:spacing w:after="0"/>
        <w:jc w:val="center"/>
        <w:rPr>
          <w:rFonts w:ascii="Aarial" w:hAnsi="Aarial"/>
          <w:b/>
          <w:bCs/>
          <w:sz w:val="14"/>
          <w:szCs w:val="14"/>
        </w:rPr>
      </w:pPr>
      <w:r w:rsidRPr="007D46EF">
        <w:rPr>
          <w:rFonts w:ascii="Aarial" w:hAnsi="Aarial"/>
          <w:b/>
          <w:bCs/>
          <w:spacing w:val="12"/>
          <w:sz w:val="14"/>
          <w:szCs w:val="14"/>
        </w:rPr>
        <w:t>CÂMARA MUNICIPAL DE MONTES CLAROS</w:t>
      </w:r>
    </w:p>
    <w:p w14:paraId="08995007" w14:textId="77777777" w:rsidR="00592680" w:rsidRDefault="007D46EF" w:rsidP="00592680">
      <w:pPr>
        <w:pStyle w:val="Ttulo3"/>
        <w:spacing w:before="0" w:after="0"/>
        <w:ind w:firstLine="0"/>
        <w:contextualSpacing/>
        <w:rPr>
          <w:rFonts w:ascii="Arial" w:hAnsi="Arial" w:cs="Arial"/>
          <w:spacing w:val="20"/>
          <w:sz w:val="14"/>
          <w:szCs w:val="14"/>
        </w:rPr>
      </w:pPr>
      <w:r w:rsidRPr="007D46EF">
        <w:rPr>
          <w:rFonts w:ascii="Aarial" w:hAnsi="Aarial" w:cs="Arial"/>
          <w:bCs/>
          <w:spacing w:val="20"/>
          <w:sz w:val="14"/>
          <w:szCs w:val="14"/>
        </w:rPr>
        <w:t>PORTARIA</w:t>
      </w:r>
      <w:r w:rsidRPr="00886F3F">
        <w:rPr>
          <w:rFonts w:ascii="Arial" w:hAnsi="Arial" w:cs="Arial"/>
          <w:spacing w:val="20"/>
          <w:sz w:val="14"/>
          <w:szCs w:val="14"/>
        </w:rPr>
        <w:t xml:space="preserve"> N</w:t>
      </w:r>
      <w:r>
        <w:rPr>
          <w:rFonts w:ascii="Arial" w:hAnsi="Arial" w:cs="Arial"/>
          <w:spacing w:val="20"/>
          <w:sz w:val="14"/>
          <w:szCs w:val="14"/>
        </w:rPr>
        <w:t>ª</w:t>
      </w:r>
      <w:r w:rsidRPr="00886F3F">
        <w:rPr>
          <w:rFonts w:ascii="Arial" w:hAnsi="Arial" w:cs="Arial"/>
          <w:spacing w:val="20"/>
          <w:sz w:val="14"/>
          <w:szCs w:val="14"/>
        </w:rPr>
        <w:t>1</w:t>
      </w:r>
      <w:r w:rsidR="000C3073">
        <w:rPr>
          <w:rFonts w:ascii="Arial" w:hAnsi="Arial" w:cs="Arial"/>
          <w:spacing w:val="20"/>
          <w:sz w:val="14"/>
          <w:szCs w:val="14"/>
        </w:rPr>
        <w:t>51</w:t>
      </w:r>
      <w:r w:rsidRPr="00886F3F">
        <w:rPr>
          <w:rFonts w:ascii="Arial" w:hAnsi="Arial" w:cs="Arial"/>
          <w:spacing w:val="20"/>
          <w:sz w:val="14"/>
          <w:szCs w:val="14"/>
        </w:rPr>
        <w:t>/2025</w:t>
      </w:r>
    </w:p>
    <w:p w14:paraId="50AC3A10" w14:textId="6F7311AE" w:rsidR="000F1FD7" w:rsidRPr="00592680" w:rsidRDefault="000F1FD7" w:rsidP="00592680">
      <w:pPr>
        <w:pStyle w:val="Ttulo3"/>
        <w:spacing w:before="0" w:after="0"/>
        <w:ind w:firstLine="0"/>
        <w:contextualSpacing/>
        <w:jc w:val="both"/>
        <w:rPr>
          <w:rFonts w:ascii="Arial" w:hAnsi="Arial" w:cs="Arial"/>
          <w:spacing w:val="20"/>
          <w:sz w:val="14"/>
          <w:szCs w:val="14"/>
        </w:rPr>
      </w:pPr>
      <w:r w:rsidRPr="00592680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nº15/1999, nº24/2002, nº125/2006, nas Leis Municipais nº3.002/2002, nº3.074/2002, nº3.906/2008, nº5.656/2024, nº5.786/2025 e demais legislações em </w:t>
      </w:r>
      <w:r w:rsidRPr="00592680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vigor,</w:t>
      </w:r>
      <w:r w:rsidRPr="00592680">
        <w:rPr>
          <w:rFonts w:ascii="Arial" w:eastAsia="Times New Roman" w:hAnsi="Arial" w:cs="Arial"/>
          <w:bCs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592680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>:</w:t>
      </w:r>
    </w:p>
    <w:p w14:paraId="777C527E" w14:textId="7D0BF230" w:rsidR="000F1FD7" w:rsidRPr="00592680" w:rsidRDefault="000F1FD7" w:rsidP="00592680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0F1FD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1º</w:t>
      </w:r>
      <w:r w:rsidRPr="0059268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0F1FD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Definir a estrutura do gabinete do</w:t>
      </w:r>
      <w:r w:rsidRPr="000F1FD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vereador Paulo César Landim Miranda</w:t>
      </w:r>
      <w:r w:rsidRPr="000F1FD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conforme descrito a seguir: 01 cargo de assessor parlamentar G-161, 170 pontos; 01 cargo de assessor parlamentar G-141, 150 pontos; 05 cargos de assessor parlamentar G-101, 110 pontos; 01 cargo de assessor parlamentar G-91, 100 pontos. </w:t>
      </w:r>
      <w:r w:rsidRPr="000F1FD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Total de pontos: 970.</w:t>
      </w:r>
    </w:p>
    <w:p w14:paraId="75F2F266" w14:textId="77777777" w:rsidR="000F1FD7" w:rsidRPr="000F1FD7" w:rsidRDefault="000F1FD7" w:rsidP="00592680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7775B650" w14:textId="626ABCEB" w:rsidR="000F1FD7" w:rsidRPr="00592680" w:rsidRDefault="000F1FD7" w:rsidP="00592680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  <w:r w:rsidRPr="000F1FD7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2º</w:t>
      </w:r>
      <w:r w:rsidRPr="00592680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0F1FD7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Nomear, a partir do dia 20 (vinte) de maio de 2025, para ocupar, em comissão, o cargo de assessor parlamentar, nível G-91, 100 pontos, ocupando vaga existente no gabinete </w:t>
      </w:r>
      <w:r w:rsidRPr="000F1FD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do </w:t>
      </w:r>
      <w:r w:rsidRPr="000F1FD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Paulo César Landim Miranda</w:t>
      </w:r>
      <w:r w:rsidRPr="000F1FD7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 a</w:t>
      </w:r>
      <w:r w:rsidRPr="000F1FD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senhora</w:t>
      </w:r>
      <w:r w:rsidRPr="000F1FD7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 Tânia Rodrigues de Carvalho Lopes</w:t>
      </w:r>
      <w:r w:rsidRPr="000F1FD7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 residente e domiciliada neste município.</w:t>
      </w:r>
    </w:p>
    <w:p w14:paraId="2CB18754" w14:textId="77777777" w:rsidR="000F1FD7" w:rsidRPr="000F1FD7" w:rsidRDefault="000F1FD7" w:rsidP="00592680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79E015B8" w14:textId="31A17A88" w:rsidR="000F1FD7" w:rsidRPr="00592680" w:rsidRDefault="000F1FD7" w:rsidP="00592680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0F1FD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Parágrafo único –</w:t>
      </w:r>
      <w:r w:rsidRPr="000F1FD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Por se tratar de cargo comissionado, cuja exoneração se dá </w:t>
      </w:r>
      <w:r w:rsidRPr="000F1FD7">
        <w:rPr>
          <w:rFonts w:ascii="Arial" w:eastAsia="Times New Roman" w:hAnsi="Arial" w:cs="Arial"/>
          <w:i/>
          <w:iCs/>
          <w:kern w:val="0"/>
          <w:sz w:val="14"/>
          <w:szCs w:val="14"/>
          <w:lang w:eastAsia="pt-BR" w:bidi="ar-SA"/>
        </w:rPr>
        <w:t>ad nutum</w:t>
      </w:r>
      <w:r w:rsidRPr="000F1FD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a servidora ora nomeada será exonerada tão logo expire o mandato do vereador que a indicou, previsto para 31/12/2028, ou a qualquer tempo, por ato da Presidência deste Legislativo.</w:t>
      </w:r>
    </w:p>
    <w:p w14:paraId="1AE68528" w14:textId="77777777" w:rsidR="000F1FD7" w:rsidRPr="000F1FD7" w:rsidRDefault="000F1FD7" w:rsidP="00592680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24AE1B06" w14:textId="0934C283" w:rsidR="000F1FD7" w:rsidRPr="000F1FD7" w:rsidRDefault="000F1FD7" w:rsidP="00592680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0F1FD7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3º</w:t>
      </w:r>
      <w:r w:rsidRPr="00592680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= </w:t>
      </w:r>
      <w:r w:rsidRPr="000F1FD7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1818AE33" w14:textId="77777777" w:rsidR="007D46EF" w:rsidRPr="009B7A12" w:rsidRDefault="007D46EF" w:rsidP="00592680">
      <w:pPr>
        <w:numPr>
          <w:ilvl w:val="0"/>
          <w:numId w:val="2"/>
        </w:numPr>
        <w:contextualSpacing/>
        <w:mirrorIndents/>
        <w:jc w:val="both"/>
        <w:rPr>
          <w:rFonts w:ascii="Arial" w:hAnsi="Arial"/>
          <w:b/>
          <w:bCs/>
          <w:sz w:val="14"/>
          <w:szCs w:val="14"/>
        </w:rPr>
      </w:pPr>
    </w:p>
    <w:p w14:paraId="57D49BF5" w14:textId="77777777" w:rsidR="000F1FD7" w:rsidRPr="00603DF2" w:rsidRDefault="000F1FD7" w:rsidP="00592680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mirrorIndents/>
        <w:jc w:val="both"/>
        <w:textAlignment w:val="auto"/>
        <w:rPr>
          <w:rFonts w:ascii="Arial" w:eastAsia="Times New Roman" w:hAnsi="Arial" w:cs="Arial"/>
          <w:color w:val="auto"/>
          <w:spacing w:val="40"/>
          <w:kern w:val="0"/>
          <w:sz w:val="14"/>
          <w:szCs w:val="14"/>
          <w:lang w:eastAsia="pt-BR" w:bidi="ar-SA"/>
        </w:rPr>
      </w:pPr>
      <w:r w:rsidRPr="00603DF2">
        <w:rPr>
          <w:rFonts w:ascii="Arial" w:hAnsi="Arial" w:cs="Arial"/>
          <w:b/>
          <w:bCs/>
          <w:sz w:val="14"/>
          <w:szCs w:val="14"/>
        </w:rPr>
        <w:t>PUBLIQUE-SE E CUMPRA-SE</w:t>
      </w:r>
    </w:p>
    <w:p w14:paraId="6C858BF7" w14:textId="57D43341" w:rsidR="007D46EF" w:rsidRPr="00886F3F" w:rsidRDefault="007D46EF" w:rsidP="00592680">
      <w:pPr>
        <w:pStyle w:val="NormalWeb"/>
        <w:spacing w:after="0" w:line="240" w:lineRule="auto"/>
        <w:contextualSpacing/>
        <w:jc w:val="center"/>
        <w:rPr>
          <w:rFonts w:ascii="Limpar formatação" w:hAnsi="Limpar formatação" w:cs="Arial"/>
          <w:sz w:val="14"/>
          <w:szCs w:val="14"/>
        </w:rPr>
      </w:pPr>
      <w:r w:rsidRPr="00886F3F">
        <w:rPr>
          <w:rFonts w:ascii="Limpar formatação" w:hAnsi="Limpar formatação" w:cs="Arial"/>
          <w:sz w:val="14"/>
          <w:szCs w:val="14"/>
        </w:rPr>
        <w:t xml:space="preserve">Câmara Municipal de Montes Claros, </w:t>
      </w:r>
      <w:r w:rsidR="000C3073">
        <w:rPr>
          <w:rFonts w:ascii="Limpar formatação" w:hAnsi="Limpar formatação" w:cs="Arial"/>
          <w:sz w:val="14"/>
          <w:szCs w:val="14"/>
        </w:rPr>
        <w:t>20</w:t>
      </w:r>
      <w:r w:rsidRPr="00886F3F">
        <w:rPr>
          <w:rFonts w:ascii="Limpar formatação" w:hAnsi="Limpar formatação" w:cs="Arial"/>
          <w:sz w:val="14"/>
          <w:szCs w:val="14"/>
        </w:rPr>
        <w:t xml:space="preserve"> de maio de 2025.</w:t>
      </w:r>
    </w:p>
    <w:p w14:paraId="5A5766E9" w14:textId="77777777" w:rsidR="007D46EF" w:rsidRPr="00886F3F" w:rsidRDefault="007D46EF" w:rsidP="00592680">
      <w:pPr>
        <w:pStyle w:val="NormalWeb"/>
        <w:spacing w:after="0" w:line="240" w:lineRule="auto"/>
        <w:contextualSpacing/>
        <w:jc w:val="both"/>
        <w:rPr>
          <w:rFonts w:ascii="Arial" w:hAnsi="Arial" w:cs="Arial"/>
          <w:caps/>
          <w:sz w:val="14"/>
          <w:szCs w:val="14"/>
        </w:rPr>
      </w:pPr>
    </w:p>
    <w:p w14:paraId="29260905" w14:textId="77777777" w:rsidR="007D46EF" w:rsidRPr="00886F3F" w:rsidRDefault="007D46EF" w:rsidP="00592680">
      <w:pPr>
        <w:pStyle w:val="NormalWeb"/>
        <w:spacing w:after="0" w:line="240" w:lineRule="auto"/>
        <w:contextualSpacing/>
        <w:jc w:val="both"/>
        <w:rPr>
          <w:rFonts w:ascii="Arial" w:hAnsi="Arial" w:cs="Arial"/>
          <w:caps/>
          <w:sz w:val="14"/>
          <w:szCs w:val="14"/>
        </w:rPr>
      </w:pPr>
    </w:p>
    <w:p w14:paraId="3334C8A1" w14:textId="77777777" w:rsidR="007D46EF" w:rsidRPr="00886F3F" w:rsidRDefault="007D46EF" w:rsidP="00592680">
      <w:pPr>
        <w:pStyle w:val="NormalWeb"/>
        <w:spacing w:after="0" w:line="240" w:lineRule="auto"/>
        <w:contextualSpacing/>
        <w:jc w:val="center"/>
        <w:rPr>
          <w:rFonts w:ascii="Arial" w:hAnsi="Arial" w:cs="Arial"/>
          <w:caps/>
          <w:sz w:val="14"/>
          <w:szCs w:val="14"/>
        </w:rPr>
      </w:pPr>
    </w:p>
    <w:p w14:paraId="0B018ABA" w14:textId="77777777" w:rsidR="007D46EF" w:rsidRDefault="007D46EF" w:rsidP="00592680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Martins Lima Filho</w:t>
      </w:r>
    </w:p>
    <w:p w14:paraId="5533CAED" w14:textId="0E7226CC" w:rsidR="007D46EF" w:rsidRDefault="007D46EF" w:rsidP="00592680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Presidente da Câmara</w:t>
      </w:r>
    </w:p>
    <w:p w14:paraId="30254B00" w14:textId="5351D803" w:rsidR="004E196D" w:rsidRDefault="004E196D" w:rsidP="00494887">
      <w:pPr>
        <w:pStyle w:val="western"/>
        <w:spacing w:after="0" w:line="240" w:lineRule="auto"/>
        <w:contextualSpacing/>
        <w:jc w:val="center"/>
        <w:rPr>
          <w:b/>
          <w:bCs/>
          <w:spacing w:val="12"/>
          <w:sz w:val="16"/>
          <w:szCs w:val="16"/>
        </w:rPr>
      </w:pPr>
      <w:r>
        <w:rPr>
          <w:b/>
          <w:bCs/>
          <w:spacing w:val="12"/>
          <w:sz w:val="16"/>
          <w:szCs w:val="16"/>
        </w:rPr>
        <w:t>CÂMARA MUNICIPAL DE MONTES CLAROS</w:t>
      </w:r>
    </w:p>
    <w:p w14:paraId="05D8BC64" w14:textId="77777777" w:rsidR="004E196D" w:rsidRDefault="004E196D" w:rsidP="004E196D">
      <w:pPr>
        <w:pStyle w:val="western"/>
        <w:spacing w:after="0" w:line="240" w:lineRule="auto"/>
        <w:contextualSpacing/>
        <w:jc w:val="center"/>
        <w:rPr>
          <w:b/>
          <w:bCs/>
          <w:spacing w:val="12"/>
          <w:sz w:val="16"/>
          <w:szCs w:val="16"/>
        </w:rPr>
      </w:pPr>
    </w:p>
    <w:p w14:paraId="662A009B" w14:textId="0FFC6F7B" w:rsidR="004E196D" w:rsidRDefault="004E196D" w:rsidP="004E196D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z w:val="14"/>
          <w:szCs w:val="14"/>
        </w:rPr>
      </w:pPr>
      <w:r w:rsidRPr="004E196D">
        <w:rPr>
          <w:rFonts w:ascii="Arial" w:hAnsi="Arial" w:cs="Arial"/>
          <w:b/>
          <w:bCs/>
          <w:sz w:val="14"/>
          <w:szCs w:val="14"/>
        </w:rPr>
        <w:t>EXTRATO DE EDITAL DE DISPENSA ELETRÔNICA</w:t>
      </w:r>
    </w:p>
    <w:p w14:paraId="624D8771" w14:textId="77777777" w:rsidR="004E196D" w:rsidRDefault="004E196D" w:rsidP="004E196D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p w14:paraId="06CD94B0" w14:textId="74663497" w:rsidR="004E196D" w:rsidRPr="004E196D" w:rsidRDefault="004E196D" w:rsidP="004E196D">
      <w:pPr>
        <w:pStyle w:val="western"/>
        <w:spacing w:after="0" w:line="240" w:lineRule="auto"/>
        <w:contextualSpacing/>
        <w:jc w:val="both"/>
      </w:pPr>
      <w:r w:rsidRPr="004E196D">
        <w:rPr>
          <w:rFonts w:ascii="Arial" w:hAnsi="Arial" w:cs="Arial"/>
          <w:b/>
          <w:bCs/>
          <w:sz w:val="14"/>
          <w:szCs w:val="14"/>
        </w:rPr>
        <w:t>PROCESSO LICITATÓRIO Nº027/2025 – DISPENSA ELETRÔNICA Nº16/2025</w:t>
      </w:r>
      <w:r w:rsidRPr="004E196D">
        <w:rPr>
          <w:rFonts w:ascii="Arial" w:hAnsi="Arial" w:cs="Arial"/>
          <w:b/>
          <w:bCs/>
          <w:spacing w:val="12"/>
          <w:sz w:val="14"/>
          <w:szCs w:val="14"/>
        </w:rPr>
        <w:t>OBJETO:</w:t>
      </w:r>
      <w:r w:rsidRPr="004E196D">
        <w:rPr>
          <w:rFonts w:ascii="Arial" w:hAnsi="Arial" w:cs="Arial"/>
          <w:spacing w:val="12"/>
          <w:sz w:val="14"/>
          <w:szCs w:val="14"/>
        </w:rPr>
        <w:t xml:space="preserve"> Aquisição de camisas malha PV personalizadas para a Escola do Legislativo da Câmara Municipal de Montes Claros-MG. </w:t>
      </w:r>
      <w:r w:rsidRPr="004E196D">
        <w:rPr>
          <w:rFonts w:ascii="Arial" w:hAnsi="Arial" w:cs="Arial"/>
          <w:b/>
          <w:bCs/>
          <w:spacing w:val="12"/>
          <w:sz w:val="14"/>
          <w:szCs w:val="14"/>
        </w:rPr>
        <w:t>PERÍODO DE ENVIO DAS PROPOSTAS:</w:t>
      </w:r>
      <w:r w:rsidRPr="004E196D">
        <w:rPr>
          <w:rFonts w:ascii="Arial" w:hAnsi="Arial" w:cs="Arial"/>
          <w:spacing w:val="12"/>
          <w:sz w:val="14"/>
          <w:szCs w:val="14"/>
        </w:rPr>
        <w:t xml:space="preserve"> De: 07 horas, do dia 23/05/2025; Até: 19 horas, do dia 27/05/2025. </w:t>
      </w:r>
      <w:r w:rsidRPr="004E196D">
        <w:rPr>
          <w:rFonts w:ascii="Arial" w:hAnsi="Arial" w:cs="Arial"/>
          <w:b/>
          <w:bCs/>
          <w:spacing w:val="12"/>
          <w:sz w:val="14"/>
          <w:szCs w:val="14"/>
        </w:rPr>
        <w:t>ANÁLISE DAS PROPOSTAS:</w:t>
      </w:r>
      <w:r w:rsidRPr="004E196D">
        <w:rPr>
          <w:rFonts w:ascii="Arial" w:hAnsi="Arial" w:cs="Arial"/>
          <w:spacing w:val="12"/>
          <w:sz w:val="14"/>
          <w:szCs w:val="14"/>
        </w:rPr>
        <w:t xml:space="preserve"> 1º dia útil após data final do período de envio das propostas. </w:t>
      </w:r>
      <w:r w:rsidRPr="004E196D">
        <w:rPr>
          <w:rFonts w:ascii="Arial" w:hAnsi="Arial" w:cs="Arial"/>
          <w:b/>
          <w:bCs/>
          <w:spacing w:val="12"/>
          <w:sz w:val="14"/>
          <w:szCs w:val="14"/>
        </w:rPr>
        <w:t>E-MAIL PARA ENVIO DAS PROPOSTAS:</w:t>
      </w:r>
      <w:r w:rsidRPr="004E196D">
        <w:rPr>
          <w:rFonts w:ascii="Arial" w:hAnsi="Arial" w:cs="Arial"/>
          <w:spacing w:val="12"/>
          <w:sz w:val="14"/>
          <w:szCs w:val="14"/>
        </w:rPr>
        <w:t xml:space="preserve"> </w:t>
      </w:r>
      <w:hyperlink r:id="rId8" w:history="1">
        <w:r w:rsidRPr="004E196D">
          <w:rPr>
            <w:rStyle w:val="Hyperlink"/>
            <w:spacing w:val="12"/>
            <w:sz w:val="14"/>
            <w:szCs w:val="14"/>
            <w:u w:val="none"/>
          </w:rPr>
          <w:t>licitacao@montesclaros.mg.leg.br</w:t>
        </w:r>
      </w:hyperlink>
      <w:r w:rsidRPr="004E196D">
        <w:rPr>
          <w:rFonts w:ascii="Arial" w:hAnsi="Arial" w:cs="Arial"/>
          <w:spacing w:val="12"/>
          <w:sz w:val="14"/>
          <w:szCs w:val="14"/>
        </w:rPr>
        <w:t xml:space="preserve">. </w:t>
      </w:r>
      <w:r w:rsidRPr="004E196D">
        <w:rPr>
          <w:rFonts w:ascii="Arial" w:hAnsi="Arial" w:cs="Arial"/>
          <w:b/>
          <w:bCs/>
          <w:spacing w:val="12"/>
          <w:sz w:val="14"/>
          <w:szCs w:val="14"/>
        </w:rPr>
        <w:t>CONSULTAS AO EDITAL DE DISPENSA ELETRÔNICA</w:t>
      </w:r>
      <w:r w:rsidRPr="004E196D">
        <w:rPr>
          <w:rFonts w:ascii="Arial" w:hAnsi="Arial" w:cs="Arial"/>
          <w:spacing w:val="12"/>
          <w:sz w:val="14"/>
          <w:szCs w:val="14"/>
        </w:rPr>
        <w:t xml:space="preserve">: Na guia de licitações, do site oficial da Câmara Municipal de Montes Claros (www.montesclaros.mg.leg.br). </w:t>
      </w:r>
      <w:r w:rsidRPr="004E196D">
        <w:rPr>
          <w:rFonts w:ascii="Arial" w:hAnsi="Arial" w:cs="Arial"/>
          <w:b/>
          <w:bCs/>
          <w:spacing w:val="12"/>
          <w:sz w:val="14"/>
          <w:szCs w:val="14"/>
        </w:rPr>
        <w:t>ESCLARECIMENTOS:</w:t>
      </w:r>
      <w:r w:rsidRPr="004E196D">
        <w:rPr>
          <w:rFonts w:ascii="Arial" w:hAnsi="Arial" w:cs="Arial"/>
          <w:spacing w:val="12"/>
          <w:sz w:val="14"/>
          <w:szCs w:val="14"/>
        </w:rPr>
        <w:t xml:space="preserve"> outras informações poderão ser obtidas no site oficial da Câmara Municipal de Montes Claros (</w:t>
      </w:r>
      <w:hyperlink r:id="rId9" w:history="1">
        <w:r w:rsidRPr="004E196D">
          <w:rPr>
            <w:rStyle w:val="Hyperlink"/>
            <w:spacing w:val="12"/>
            <w:sz w:val="14"/>
            <w:szCs w:val="14"/>
            <w:u w:val="none"/>
          </w:rPr>
          <w:t>www.montesclaros.mg.leg.br</w:t>
        </w:r>
      </w:hyperlink>
      <w:r w:rsidRPr="004E196D">
        <w:rPr>
          <w:rFonts w:ascii="Arial" w:hAnsi="Arial" w:cs="Arial"/>
          <w:spacing w:val="12"/>
          <w:sz w:val="14"/>
          <w:szCs w:val="14"/>
        </w:rPr>
        <w:t>), pelo e-mail (</w:t>
      </w:r>
      <w:hyperlink r:id="rId10" w:history="1">
        <w:r w:rsidRPr="004E196D">
          <w:rPr>
            <w:rStyle w:val="Hyperlink"/>
            <w:spacing w:val="12"/>
            <w:sz w:val="14"/>
            <w:szCs w:val="14"/>
            <w:u w:val="none"/>
          </w:rPr>
          <w:t>licitacao@montesclaros.mg.leg.br</w:t>
        </w:r>
      </w:hyperlink>
      <w:r w:rsidRPr="004E196D">
        <w:rPr>
          <w:rFonts w:ascii="Arial" w:hAnsi="Arial" w:cs="Arial"/>
          <w:spacing w:val="12"/>
          <w:sz w:val="14"/>
          <w:szCs w:val="14"/>
        </w:rPr>
        <w:t>) ou através do telefone (38) 3690-5400 (Ramal 5452 / 5453 / 5473). Referência de tempo: Horário de Brasília/</w:t>
      </w:r>
    </w:p>
    <w:p w14:paraId="4E193BF6" w14:textId="77777777" w:rsidR="004E196D" w:rsidRPr="004E196D" w:rsidRDefault="004E196D" w:rsidP="004E196D">
      <w:pPr>
        <w:contextualSpacing/>
        <w:mirrorIndents/>
        <w:jc w:val="both"/>
        <w:rPr>
          <w:rFonts w:ascii="Arial" w:hAnsi="Arial" w:cs="Arial"/>
          <w:b/>
          <w:bCs/>
          <w:sz w:val="14"/>
          <w:szCs w:val="14"/>
        </w:rPr>
      </w:pPr>
    </w:p>
    <w:p w14:paraId="5E2A2B17" w14:textId="77777777" w:rsidR="007D46EF" w:rsidRPr="004E196D" w:rsidRDefault="007D46EF" w:rsidP="004E196D">
      <w:pPr>
        <w:contextualSpacing/>
        <w:mirrorIndents/>
        <w:jc w:val="both"/>
        <w:rPr>
          <w:rFonts w:ascii="Arial" w:hAnsi="Arial" w:cs="Arial"/>
          <w:b/>
          <w:bCs/>
          <w:sz w:val="14"/>
          <w:szCs w:val="14"/>
        </w:rPr>
      </w:pPr>
    </w:p>
    <w:p w14:paraId="7AA8297A" w14:textId="77777777" w:rsidR="00831965" w:rsidRPr="004E196D" w:rsidRDefault="00831965" w:rsidP="004E196D">
      <w:pPr>
        <w:pStyle w:val="NormalWeb"/>
        <w:spacing w:after="0" w:line="240" w:lineRule="auto"/>
        <w:contextualSpacing/>
        <w:jc w:val="both"/>
        <w:rPr>
          <w:rFonts w:ascii="Arial" w:hAnsi="Arial" w:cs="Arial"/>
          <w:b/>
          <w:bCs/>
          <w:sz w:val="14"/>
          <w:szCs w:val="14"/>
        </w:rPr>
      </w:pPr>
    </w:p>
    <w:sectPr w:rsidR="00831965" w:rsidRPr="004E196D" w:rsidSect="00293BFA">
      <w:headerReference w:type="default" r:id="rId11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3BF3C2" w14:textId="77777777" w:rsidR="00EB050D" w:rsidRDefault="00EB050D">
      <w:r>
        <w:separator/>
      </w:r>
    </w:p>
  </w:endnote>
  <w:endnote w:type="continuationSeparator" w:id="0">
    <w:p w14:paraId="0A618146" w14:textId="77777777" w:rsidR="00EB050D" w:rsidRDefault="00EB0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Aarial">
    <w:altName w:val="Cambria"/>
    <w:panose1 w:val="00000000000000000000"/>
    <w:charset w:val="00"/>
    <w:family w:val="roman"/>
    <w:notTrueType/>
    <w:pitch w:val="default"/>
  </w:font>
  <w:font w:name="Limpar formatação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85C40B" w14:textId="77777777" w:rsidR="00EB050D" w:rsidRDefault="00EB050D">
      <w:r>
        <w:separator/>
      </w:r>
    </w:p>
  </w:footnote>
  <w:footnote w:type="continuationSeparator" w:id="0">
    <w:p w14:paraId="3C9D6A03" w14:textId="77777777" w:rsidR="00EB050D" w:rsidRDefault="00EB05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4058B"/>
    <w:rsid w:val="0005030B"/>
    <w:rsid w:val="0008651C"/>
    <w:rsid w:val="000B51A5"/>
    <w:rsid w:val="000B5611"/>
    <w:rsid w:val="000C3073"/>
    <w:rsid w:val="000C3F25"/>
    <w:rsid w:val="000F1C5B"/>
    <w:rsid w:val="000F1FD7"/>
    <w:rsid w:val="0012785D"/>
    <w:rsid w:val="00154390"/>
    <w:rsid w:val="001619A0"/>
    <w:rsid w:val="001763B4"/>
    <w:rsid w:val="00183A1C"/>
    <w:rsid w:val="001935F7"/>
    <w:rsid w:val="001A222E"/>
    <w:rsid w:val="001A319A"/>
    <w:rsid w:val="001D174C"/>
    <w:rsid w:val="001E46C4"/>
    <w:rsid w:val="00232922"/>
    <w:rsid w:val="0024215F"/>
    <w:rsid w:val="00264D22"/>
    <w:rsid w:val="00293BFA"/>
    <w:rsid w:val="002947B2"/>
    <w:rsid w:val="002A57C1"/>
    <w:rsid w:val="002B0DBA"/>
    <w:rsid w:val="003028A2"/>
    <w:rsid w:val="00304BFB"/>
    <w:rsid w:val="00306BF7"/>
    <w:rsid w:val="0033043C"/>
    <w:rsid w:val="00336394"/>
    <w:rsid w:val="00337399"/>
    <w:rsid w:val="003515C4"/>
    <w:rsid w:val="003620C4"/>
    <w:rsid w:val="00381565"/>
    <w:rsid w:val="00382957"/>
    <w:rsid w:val="00383F7A"/>
    <w:rsid w:val="003843A4"/>
    <w:rsid w:val="00391603"/>
    <w:rsid w:val="003B2BAE"/>
    <w:rsid w:val="003C0B28"/>
    <w:rsid w:val="003F5CF6"/>
    <w:rsid w:val="0043048E"/>
    <w:rsid w:val="00453BD2"/>
    <w:rsid w:val="00455E80"/>
    <w:rsid w:val="00494887"/>
    <w:rsid w:val="004952C2"/>
    <w:rsid w:val="004A3520"/>
    <w:rsid w:val="004B4058"/>
    <w:rsid w:val="004C7270"/>
    <w:rsid w:val="004E1110"/>
    <w:rsid w:val="004E196D"/>
    <w:rsid w:val="004F2E8F"/>
    <w:rsid w:val="004F496A"/>
    <w:rsid w:val="004F5118"/>
    <w:rsid w:val="004F5ABE"/>
    <w:rsid w:val="00504A23"/>
    <w:rsid w:val="00526119"/>
    <w:rsid w:val="00581753"/>
    <w:rsid w:val="00592680"/>
    <w:rsid w:val="005D77A9"/>
    <w:rsid w:val="00603DF2"/>
    <w:rsid w:val="0060559C"/>
    <w:rsid w:val="006151D7"/>
    <w:rsid w:val="006202F7"/>
    <w:rsid w:val="00623CDD"/>
    <w:rsid w:val="00637499"/>
    <w:rsid w:val="006452B7"/>
    <w:rsid w:val="0065555D"/>
    <w:rsid w:val="00694210"/>
    <w:rsid w:val="006A7A51"/>
    <w:rsid w:val="006C5B50"/>
    <w:rsid w:val="006D45F1"/>
    <w:rsid w:val="00717CCE"/>
    <w:rsid w:val="00725559"/>
    <w:rsid w:val="00766DBB"/>
    <w:rsid w:val="007968B1"/>
    <w:rsid w:val="007A14D0"/>
    <w:rsid w:val="007D46EF"/>
    <w:rsid w:val="007F57B6"/>
    <w:rsid w:val="008041A8"/>
    <w:rsid w:val="00831965"/>
    <w:rsid w:val="00841A3E"/>
    <w:rsid w:val="008454A1"/>
    <w:rsid w:val="008615EC"/>
    <w:rsid w:val="00886F3F"/>
    <w:rsid w:val="008E105D"/>
    <w:rsid w:val="008E7D90"/>
    <w:rsid w:val="008F4390"/>
    <w:rsid w:val="009153DB"/>
    <w:rsid w:val="00927F52"/>
    <w:rsid w:val="009428C8"/>
    <w:rsid w:val="009508D5"/>
    <w:rsid w:val="00950F68"/>
    <w:rsid w:val="009522A2"/>
    <w:rsid w:val="009B7A12"/>
    <w:rsid w:val="009C045D"/>
    <w:rsid w:val="009E50C2"/>
    <w:rsid w:val="009E7BCF"/>
    <w:rsid w:val="009F494F"/>
    <w:rsid w:val="009F49C0"/>
    <w:rsid w:val="00A44179"/>
    <w:rsid w:val="00A55707"/>
    <w:rsid w:val="00A93B99"/>
    <w:rsid w:val="00AA666C"/>
    <w:rsid w:val="00AB503F"/>
    <w:rsid w:val="00AD309A"/>
    <w:rsid w:val="00AE2C7C"/>
    <w:rsid w:val="00B33772"/>
    <w:rsid w:val="00B4129C"/>
    <w:rsid w:val="00B42577"/>
    <w:rsid w:val="00B53CB0"/>
    <w:rsid w:val="00B662A3"/>
    <w:rsid w:val="00B7113D"/>
    <w:rsid w:val="00B8247C"/>
    <w:rsid w:val="00BA61D8"/>
    <w:rsid w:val="00BC2B53"/>
    <w:rsid w:val="00BD3CBD"/>
    <w:rsid w:val="00BE1863"/>
    <w:rsid w:val="00BF1AAC"/>
    <w:rsid w:val="00C3248E"/>
    <w:rsid w:val="00CA7F75"/>
    <w:rsid w:val="00CB3D9F"/>
    <w:rsid w:val="00CB6FB8"/>
    <w:rsid w:val="00CC7C18"/>
    <w:rsid w:val="00D02572"/>
    <w:rsid w:val="00D1614A"/>
    <w:rsid w:val="00D22F76"/>
    <w:rsid w:val="00D27485"/>
    <w:rsid w:val="00D372BD"/>
    <w:rsid w:val="00D73B45"/>
    <w:rsid w:val="00D836FD"/>
    <w:rsid w:val="00D8660F"/>
    <w:rsid w:val="00D87CA9"/>
    <w:rsid w:val="00D90B1C"/>
    <w:rsid w:val="00DA2544"/>
    <w:rsid w:val="00DB5819"/>
    <w:rsid w:val="00DB5F78"/>
    <w:rsid w:val="00DC43F6"/>
    <w:rsid w:val="00DF4046"/>
    <w:rsid w:val="00DF50A7"/>
    <w:rsid w:val="00E340A5"/>
    <w:rsid w:val="00E3522F"/>
    <w:rsid w:val="00E35F86"/>
    <w:rsid w:val="00E37C84"/>
    <w:rsid w:val="00E62F0A"/>
    <w:rsid w:val="00E65D0E"/>
    <w:rsid w:val="00E742D8"/>
    <w:rsid w:val="00E90F12"/>
    <w:rsid w:val="00E974C8"/>
    <w:rsid w:val="00EB050D"/>
    <w:rsid w:val="00EE038A"/>
    <w:rsid w:val="00EF0C3B"/>
    <w:rsid w:val="00F06568"/>
    <w:rsid w:val="00F273AF"/>
    <w:rsid w:val="00F34EEB"/>
    <w:rsid w:val="00F5008D"/>
    <w:rsid w:val="00F772C2"/>
    <w:rsid w:val="00FA23D1"/>
    <w:rsid w:val="00FA50AF"/>
    <w:rsid w:val="00FC0FE0"/>
    <w:rsid w:val="00FF002F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ao@montesclaros.mg.leg.b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licitacao@montesclaros.mg.leg.b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ontesclaros.mg.leg.br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618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9</cp:revision>
  <dcterms:created xsi:type="dcterms:W3CDTF">2025-05-21T16:16:00Z</dcterms:created>
  <dcterms:modified xsi:type="dcterms:W3CDTF">2025-05-21T16:43:00Z</dcterms:modified>
  <dc:language>pt-BR</dc:language>
</cp:coreProperties>
</file>