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D1FF6B" w14:textId="0F6B5F15" w:rsidR="00114E42" w:rsidRDefault="00114E42" w:rsidP="00114E42">
      <w:pPr>
        <w:pStyle w:val="LO-Normal3"/>
      </w:pPr>
    </w:p>
    <w:p w14:paraId="252B6E2A" w14:textId="77777777" w:rsidR="009B2505" w:rsidRPr="00114E42" w:rsidRDefault="009B2505" w:rsidP="00114E42">
      <w:pPr>
        <w:pStyle w:val="LO-Normal3"/>
      </w:pPr>
    </w:p>
    <w:p w14:paraId="3913A0FF" w14:textId="77777777" w:rsidR="009B2505" w:rsidRPr="00520707" w:rsidRDefault="009B2505" w:rsidP="009B250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141DAB" w14:textId="56C855FB" w:rsidR="009B2505" w:rsidRDefault="009B2505" w:rsidP="009B2505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 w:rsidRPr="00D640A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D640A9">
        <w:rPr>
          <w:rFonts w:ascii="Arial" w:hAnsi="Arial" w:cs="Arial"/>
          <w:spacing w:val="20"/>
          <w:sz w:val="14"/>
          <w:szCs w:val="14"/>
        </w:rPr>
        <w:t>6</w:t>
      </w:r>
      <w:r w:rsidR="00B343DE">
        <w:rPr>
          <w:rFonts w:ascii="Arial" w:hAnsi="Arial" w:cs="Arial"/>
          <w:spacing w:val="20"/>
          <w:sz w:val="14"/>
          <w:szCs w:val="14"/>
        </w:rPr>
        <w:t>4</w:t>
      </w:r>
      <w:r w:rsidRPr="00D640A9">
        <w:rPr>
          <w:rFonts w:ascii="Arial" w:hAnsi="Arial" w:cs="Arial"/>
          <w:spacing w:val="20"/>
          <w:sz w:val="14"/>
          <w:szCs w:val="14"/>
        </w:rPr>
        <w:t>/2025</w:t>
      </w:r>
    </w:p>
    <w:p w14:paraId="22C7C170" w14:textId="77777777" w:rsidR="00B343DE" w:rsidRPr="00B343DE" w:rsidRDefault="00B343DE" w:rsidP="00B343DE">
      <w:pPr>
        <w:widowControl/>
        <w:ind w:left="3402"/>
        <w:jc w:val="both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b/>
          <w:bCs/>
          <w:spacing w:val="20"/>
          <w:sz w:val="14"/>
          <w:szCs w:val="14"/>
        </w:rPr>
        <w:t>RATIFICA A PORTARIA 115/2024.</w:t>
      </w:r>
    </w:p>
    <w:p w14:paraId="0637758C" w14:textId="4045ADC2" w:rsidR="00B343DE" w:rsidRDefault="00B343DE" w:rsidP="00B343DE">
      <w:pPr>
        <w:jc w:val="both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>O Presidente da</w:t>
      </w:r>
      <w:r w:rsidRPr="00B343DE">
        <w:rPr>
          <w:rFonts w:ascii="Arial" w:hAnsi="Arial" w:cs="Arial"/>
          <w:b/>
          <w:bCs/>
          <w:sz w:val="14"/>
          <w:szCs w:val="14"/>
        </w:rPr>
        <w:t xml:space="preserve"> CÂMARA MUNICIPAL DE MONTES CLAROS</w:t>
      </w:r>
      <w:r w:rsidRPr="00B343DE">
        <w:rPr>
          <w:rFonts w:ascii="Arial" w:hAnsi="Arial" w:cs="Arial"/>
          <w:sz w:val="14"/>
          <w:szCs w:val="14"/>
        </w:rPr>
        <w:t xml:space="preserve">, no uso de suas atribuições, nos termos do art. 38, inciso II da Lei Orgânica Municipal e do disposto no artigo 30, inciso I, da Constituição da </w:t>
      </w:r>
      <w:proofErr w:type="spellStart"/>
      <w:proofErr w:type="gramStart"/>
      <w:r w:rsidRPr="00B343DE">
        <w:rPr>
          <w:rFonts w:ascii="Arial" w:hAnsi="Arial" w:cs="Arial"/>
          <w:sz w:val="14"/>
          <w:szCs w:val="14"/>
        </w:rPr>
        <w:t>República,</w:t>
      </w:r>
      <w:r w:rsidRPr="00B343DE">
        <w:rPr>
          <w:rFonts w:ascii="Arial" w:hAnsi="Arial" w:cs="Arial"/>
          <w:b/>
          <w:bCs/>
          <w:sz w:val="14"/>
          <w:szCs w:val="14"/>
        </w:rPr>
        <w:t>RESOLVE</w:t>
      </w:r>
      <w:proofErr w:type="spellEnd"/>
      <w:proofErr w:type="gramEnd"/>
      <w:r w:rsidRPr="00B343DE">
        <w:rPr>
          <w:rFonts w:ascii="Arial" w:hAnsi="Arial" w:cs="Arial"/>
          <w:b/>
          <w:bCs/>
          <w:sz w:val="14"/>
          <w:szCs w:val="14"/>
        </w:rPr>
        <w:t>:</w:t>
      </w:r>
    </w:p>
    <w:p w14:paraId="4C27BF05" w14:textId="77777777" w:rsidR="00B343DE" w:rsidRPr="00B343DE" w:rsidRDefault="00B343DE" w:rsidP="00B343DE">
      <w:pPr>
        <w:jc w:val="both"/>
        <w:rPr>
          <w:rFonts w:ascii="Arial" w:hAnsi="Arial" w:cs="Arial"/>
          <w:sz w:val="14"/>
          <w:szCs w:val="14"/>
        </w:rPr>
      </w:pPr>
    </w:p>
    <w:p w14:paraId="18A536D5" w14:textId="2514172F" w:rsidR="00B343DE" w:rsidRPr="00B343DE" w:rsidRDefault="00B343DE" w:rsidP="00B343DE">
      <w:pPr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 xml:space="preserve">Art.1ª- Fica ratificada a </w:t>
      </w:r>
      <w:r w:rsidRPr="00B343DE">
        <w:rPr>
          <w:rFonts w:ascii="Arial" w:hAnsi="Arial" w:cs="Arial"/>
          <w:b/>
          <w:bCs/>
          <w:sz w:val="14"/>
          <w:szCs w:val="14"/>
        </w:rPr>
        <w:t>Portaria115/2023</w:t>
      </w:r>
      <w:r w:rsidRPr="00B343DE">
        <w:rPr>
          <w:rFonts w:ascii="Arial" w:hAnsi="Arial" w:cs="Arial"/>
          <w:sz w:val="14"/>
          <w:szCs w:val="14"/>
        </w:rPr>
        <w:t xml:space="preserve"> bem como, todos os atos praticados pela Comissão de Licitação e Equipe de Apoio praticados pela mesma até a presente data.</w:t>
      </w:r>
    </w:p>
    <w:p w14:paraId="15353AFC" w14:textId="77777777" w:rsidR="00B343DE" w:rsidRPr="00B343DE" w:rsidRDefault="00B343DE" w:rsidP="00B343DE">
      <w:pPr>
        <w:pStyle w:val="Corpodetexto"/>
        <w:ind w:left="102" w:right="109"/>
        <w:jc w:val="both"/>
        <w:rPr>
          <w:rFonts w:ascii="Arial" w:hAnsi="Arial" w:cs="Arial"/>
          <w:sz w:val="14"/>
          <w:szCs w:val="14"/>
        </w:rPr>
      </w:pPr>
    </w:p>
    <w:p w14:paraId="36249277" w14:textId="116B6785" w:rsidR="00B343DE" w:rsidRPr="00B343DE" w:rsidRDefault="00B343DE" w:rsidP="00B343DE">
      <w:pPr>
        <w:pStyle w:val="Corpodetexto"/>
        <w:ind w:right="2223"/>
        <w:jc w:val="both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>Art. 2º</w:t>
      </w:r>
      <w:r>
        <w:rPr>
          <w:rFonts w:ascii="Arial" w:hAnsi="Arial" w:cs="Arial"/>
          <w:sz w:val="14"/>
          <w:szCs w:val="14"/>
        </w:rPr>
        <w:t xml:space="preserve">- </w:t>
      </w:r>
      <w:r w:rsidRPr="00B343DE">
        <w:rPr>
          <w:rFonts w:ascii="Arial" w:hAnsi="Arial" w:cs="Arial"/>
          <w:sz w:val="14"/>
          <w:szCs w:val="14"/>
        </w:rPr>
        <w:t>Esta Portaria entra em vigor na data de sua publicação.</w:t>
      </w:r>
      <w:r w:rsidRPr="00B343DE">
        <w:rPr>
          <w:rFonts w:ascii="Arial" w:hAnsi="Arial" w:cs="Arial"/>
          <w:spacing w:val="-65"/>
          <w:sz w:val="14"/>
          <w:szCs w:val="14"/>
        </w:rPr>
        <w:t xml:space="preserve"> </w:t>
      </w:r>
    </w:p>
    <w:p w14:paraId="3413AC8F" w14:textId="77777777" w:rsidR="00B343DE" w:rsidRPr="00B343DE" w:rsidRDefault="00B343DE" w:rsidP="00B343DE">
      <w:pPr>
        <w:pStyle w:val="Corpodetexto"/>
        <w:ind w:left="102" w:right="2223"/>
        <w:jc w:val="both"/>
        <w:rPr>
          <w:rFonts w:ascii="Arial" w:hAnsi="Arial" w:cs="Arial"/>
          <w:sz w:val="14"/>
          <w:szCs w:val="14"/>
        </w:rPr>
      </w:pPr>
    </w:p>
    <w:p w14:paraId="678DC859" w14:textId="77777777" w:rsidR="009B2505" w:rsidRPr="00B343DE" w:rsidRDefault="009B2505" w:rsidP="009B2505">
      <w:pPr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54BE6A2" w14:textId="77777777" w:rsidR="009B2505" w:rsidRPr="00B343DE" w:rsidRDefault="009B2505" w:rsidP="009B2505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0BDBA8B3" w14:textId="73A3D49F" w:rsidR="009B2505" w:rsidRPr="00B343DE" w:rsidRDefault="009B2505" w:rsidP="009B2505">
      <w:pPr>
        <w:jc w:val="center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sz w:val="14"/>
          <w:szCs w:val="14"/>
        </w:rPr>
        <w:t xml:space="preserve">Câmara Municipal de Montes Claros, </w:t>
      </w:r>
      <w:r w:rsidR="00B343DE" w:rsidRPr="00B343DE">
        <w:rPr>
          <w:rFonts w:ascii="Arial" w:hAnsi="Arial" w:cs="Arial"/>
          <w:sz w:val="14"/>
          <w:szCs w:val="14"/>
        </w:rPr>
        <w:t>20</w:t>
      </w:r>
      <w:r w:rsidRPr="00B343DE">
        <w:rPr>
          <w:rFonts w:ascii="Arial" w:hAnsi="Arial" w:cs="Arial"/>
          <w:sz w:val="14"/>
          <w:szCs w:val="14"/>
        </w:rPr>
        <w:t xml:space="preserve"> de fevereiro de 2025.</w:t>
      </w:r>
    </w:p>
    <w:p w14:paraId="04E39853" w14:textId="77777777" w:rsidR="009B2505" w:rsidRPr="00B343DE" w:rsidRDefault="009B2505" w:rsidP="009B2505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A574B98" w14:textId="77777777" w:rsidR="009B2505" w:rsidRPr="00B343DE" w:rsidRDefault="009B2505" w:rsidP="009B2505">
      <w:pPr>
        <w:rPr>
          <w:rFonts w:ascii="Arial" w:hAnsi="Arial" w:cs="Arial"/>
          <w:b/>
          <w:caps/>
          <w:sz w:val="14"/>
          <w:szCs w:val="14"/>
        </w:rPr>
      </w:pPr>
    </w:p>
    <w:p w14:paraId="71FBDCD5" w14:textId="77777777" w:rsidR="009B2505" w:rsidRPr="00B343DE" w:rsidRDefault="009B2505" w:rsidP="009B2505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399DAA8" w14:textId="0072E685" w:rsidR="00705DB5" w:rsidRPr="00B343DE" w:rsidRDefault="009B2505" w:rsidP="0031008E">
      <w:pPr>
        <w:pStyle w:val="LO-Normal3"/>
        <w:jc w:val="center"/>
        <w:rPr>
          <w:rFonts w:ascii="Arial" w:hAnsi="Arial" w:cs="Arial"/>
          <w:sz w:val="14"/>
          <w:szCs w:val="14"/>
        </w:rPr>
      </w:pPr>
      <w:r w:rsidRPr="00B343DE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B0E26C9" w14:textId="68F2EE45" w:rsidR="00705DB5" w:rsidRDefault="00705DB5" w:rsidP="007872B0">
      <w:pPr>
        <w:jc w:val="center"/>
        <w:rPr>
          <w:rFonts w:ascii="Arial" w:hAnsi="Arial" w:cs="Arial"/>
          <w:sz w:val="14"/>
          <w:szCs w:val="14"/>
        </w:rPr>
      </w:pPr>
    </w:p>
    <w:p w14:paraId="4EFF8F12" w14:textId="6B28214B" w:rsidR="009C6C13" w:rsidRPr="00DA6726" w:rsidRDefault="009C6C13" w:rsidP="001C7F92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3B7909E" w14:textId="77777777" w:rsidR="001C7F92" w:rsidRDefault="001C7F92" w:rsidP="001C7F92">
      <w:pPr>
        <w:pStyle w:val="Ttulo1"/>
        <w:tabs>
          <w:tab w:val="left" w:pos="5954"/>
        </w:tabs>
        <w:rPr>
          <w:rFonts w:ascii="Times New Roman" w:hAnsi="Times New Roman" w:cs="Times New Roman"/>
          <w:bCs/>
          <w:sz w:val="16"/>
          <w:szCs w:val="16"/>
        </w:rPr>
      </w:pPr>
    </w:p>
    <w:p w14:paraId="0433C9AE" w14:textId="77777777" w:rsidR="001C7F92" w:rsidRPr="00B50F6B" w:rsidRDefault="001C7F92" w:rsidP="001C7F9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B50F6B">
        <w:rPr>
          <w:rFonts w:ascii="Arial" w:hAnsi="Arial" w:cs="Arial"/>
          <w:bCs/>
          <w:sz w:val="14"/>
          <w:szCs w:val="14"/>
        </w:rPr>
        <w:t>AVISO DE EDITAL</w:t>
      </w:r>
    </w:p>
    <w:p w14:paraId="6C81AF9D" w14:textId="5A4548CF" w:rsidR="00B50F6B" w:rsidRPr="00B50F6B" w:rsidRDefault="00B50F6B" w:rsidP="00B50F6B">
      <w:pPr>
        <w:pStyle w:val="Ttulo1"/>
        <w:tabs>
          <w:tab w:val="left" w:pos="5954"/>
        </w:tabs>
      </w:pPr>
      <w:r w:rsidRPr="00B50F6B">
        <w:rPr>
          <w:rFonts w:ascii="Times New Roman" w:hAnsi="Times New Roman" w:cs="Times New Roman"/>
          <w:bCs/>
          <w:sz w:val="16"/>
          <w:szCs w:val="16"/>
        </w:rPr>
        <w:t>AVISO DE EDITAL</w:t>
      </w:r>
    </w:p>
    <w:p w14:paraId="463B18F7" w14:textId="3AF3A453" w:rsidR="00B50F6B" w:rsidRPr="000A363D" w:rsidRDefault="00B50F6B" w:rsidP="00B50F6B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A363D">
        <w:rPr>
          <w:rFonts w:ascii="Arial" w:hAnsi="Arial" w:cs="Arial"/>
          <w:bCs/>
          <w:sz w:val="14"/>
          <w:szCs w:val="14"/>
        </w:rPr>
        <w:t>PROCESSO LICITATÓRIO Nº11/2025 – PREGÃO ELETRÔNICO Nº04/2025</w:t>
      </w:r>
    </w:p>
    <w:p w14:paraId="64398A2E" w14:textId="77777777" w:rsidR="00B50F6B" w:rsidRPr="000A363D" w:rsidRDefault="00B50F6B" w:rsidP="00B50F6B">
      <w:pPr>
        <w:snapToGrid w:val="0"/>
        <w:jc w:val="both"/>
        <w:rPr>
          <w:rFonts w:ascii="Arial" w:hAnsi="Arial" w:cs="Arial"/>
          <w:sz w:val="14"/>
          <w:szCs w:val="14"/>
        </w:rPr>
      </w:pPr>
      <w:r w:rsidRPr="000A363D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A363D">
        <w:rPr>
          <w:rStyle w:val="Fontepargpadro1"/>
          <w:rFonts w:ascii="Arial" w:eastAsia="Times New Roman" w:hAnsi="Arial" w:cs="Arial"/>
          <w:b/>
          <w:bCs/>
          <w:spacing w:val="12"/>
          <w:sz w:val="14"/>
          <w:szCs w:val="14"/>
        </w:rPr>
        <w:t>Contratação de emissora de rádio AM ou FM para transmissão das sessões ordinárias da Câmara Municipal de Montes Claros</w:t>
      </w:r>
      <w:r w:rsidRPr="000A363D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-MG.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Dia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12/03/2025, às 09:00 </w:t>
      </w:r>
      <w:r w:rsidRPr="000A363D">
        <w:rPr>
          <w:rFonts w:ascii="Arial" w:hAnsi="Arial" w:cs="Arial"/>
          <w:spacing w:val="12"/>
          <w:sz w:val="14"/>
          <w:szCs w:val="14"/>
        </w:rPr>
        <w:t xml:space="preserve">(nove horas).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0A363D">
        <w:rPr>
          <w:rFonts w:ascii="Arial" w:hAnsi="Arial" w:cs="Arial"/>
          <w:spacing w:val="12"/>
          <w:sz w:val="14"/>
          <w:szCs w:val="14"/>
        </w:rPr>
        <w:t>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Dia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12/03/2025, às 09:10</w:t>
      </w:r>
      <w:r w:rsidRPr="000A363D">
        <w:rPr>
          <w:rFonts w:ascii="Arial" w:hAnsi="Arial" w:cs="Arial"/>
          <w:spacing w:val="12"/>
          <w:sz w:val="14"/>
          <w:szCs w:val="14"/>
        </w:rPr>
        <w:t xml:space="preserve"> (nove horas e dez minutos).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0A363D">
        <w:rPr>
          <w:rFonts w:ascii="Arial" w:hAnsi="Arial" w:cs="Arial"/>
          <w:spacing w:val="12"/>
          <w:sz w:val="14"/>
          <w:szCs w:val="14"/>
        </w:rPr>
        <w:t>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6" w:history="1">
        <w:r w:rsidRPr="000A363D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0A363D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0A363D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0A363D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0A363D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0A363D">
        <w:rPr>
          <w:rFonts w:ascii="Arial" w:hAnsi="Arial" w:cs="Arial"/>
          <w:spacing w:val="12"/>
          <w:sz w:val="14"/>
          <w:szCs w:val="14"/>
        </w:rPr>
        <w:t xml:space="preserve">. </w:t>
      </w:r>
      <w:r w:rsidRPr="000A363D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pelo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e-mail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do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0A363D">
        <w:rPr>
          <w:rFonts w:ascii="Arial" w:hAnsi="Arial" w:cs="Arial"/>
          <w:spacing w:val="12"/>
          <w:sz w:val="14"/>
          <w:szCs w:val="14"/>
        </w:rPr>
        <w:t>Referência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de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tempo: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Horário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de</w:t>
      </w:r>
      <w:r w:rsidRPr="000A363D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A363D">
        <w:rPr>
          <w:rFonts w:ascii="Arial" w:hAnsi="Arial" w:cs="Arial"/>
          <w:spacing w:val="12"/>
          <w:sz w:val="14"/>
          <w:szCs w:val="14"/>
        </w:rPr>
        <w:t>Brasília/DF.</w:t>
      </w:r>
    </w:p>
    <w:p w14:paraId="0E76E75F" w14:textId="77777777" w:rsidR="00B50F6B" w:rsidRPr="000A363D" w:rsidRDefault="00B50F6B" w:rsidP="00B50F6B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2EFCC02A" w14:textId="2145F43D" w:rsidR="00183B8E" w:rsidRPr="005673B6" w:rsidRDefault="00183B8E" w:rsidP="001C7F92">
      <w:pPr>
        <w:pStyle w:val="Ttulo1"/>
        <w:tabs>
          <w:tab w:val="left" w:pos="5954"/>
        </w:tabs>
        <w:rPr>
          <w:rFonts w:ascii="Arial" w:hAnsi="Arial" w:cs="Arial"/>
          <w:b w:val="0"/>
          <w:bCs/>
          <w:sz w:val="14"/>
          <w:szCs w:val="14"/>
        </w:rPr>
      </w:pPr>
    </w:p>
    <w:sectPr w:rsidR="00183B8E" w:rsidRPr="005673B6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363D"/>
    <w:rsid w:val="000A4ADE"/>
    <w:rsid w:val="000C57C4"/>
    <w:rsid w:val="000F506A"/>
    <w:rsid w:val="00114E42"/>
    <w:rsid w:val="0011764F"/>
    <w:rsid w:val="00136674"/>
    <w:rsid w:val="00183B8E"/>
    <w:rsid w:val="001C7F92"/>
    <w:rsid w:val="00212B27"/>
    <w:rsid w:val="002328AE"/>
    <w:rsid w:val="00235069"/>
    <w:rsid w:val="0031008E"/>
    <w:rsid w:val="00375953"/>
    <w:rsid w:val="00376BD7"/>
    <w:rsid w:val="00390927"/>
    <w:rsid w:val="003B2854"/>
    <w:rsid w:val="004326E3"/>
    <w:rsid w:val="00460605"/>
    <w:rsid w:val="004D4B4C"/>
    <w:rsid w:val="004F2B0B"/>
    <w:rsid w:val="004F3409"/>
    <w:rsid w:val="00520707"/>
    <w:rsid w:val="005506CE"/>
    <w:rsid w:val="005565C2"/>
    <w:rsid w:val="005673B6"/>
    <w:rsid w:val="00606B94"/>
    <w:rsid w:val="006631CA"/>
    <w:rsid w:val="0069595F"/>
    <w:rsid w:val="00705DB5"/>
    <w:rsid w:val="007061D5"/>
    <w:rsid w:val="00724235"/>
    <w:rsid w:val="00751885"/>
    <w:rsid w:val="00751DEE"/>
    <w:rsid w:val="007663F4"/>
    <w:rsid w:val="007872B0"/>
    <w:rsid w:val="00797DCA"/>
    <w:rsid w:val="007A2BF3"/>
    <w:rsid w:val="007F62C4"/>
    <w:rsid w:val="0080772F"/>
    <w:rsid w:val="00850473"/>
    <w:rsid w:val="008606A7"/>
    <w:rsid w:val="008813E1"/>
    <w:rsid w:val="00890C85"/>
    <w:rsid w:val="008A62E5"/>
    <w:rsid w:val="008C23AE"/>
    <w:rsid w:val="008C630B"/>
    <w:rsid w:val="00922935"/>
    <w:rsid w:val="00942F1F"/>
    <w:rsid w:val="00955B23"/>
    <w:rsid w:val="00993B2A"/>
    <w:rsid w:val="009B2505"/>
    <w:rsid w:val="009C6C13"/>
    <w:rsid w:val="00A72F1E"/>
    <w:rsid w:val="00AD368A"/>
    <w:rsid w:val="00AF1BFE"/>
    <w:rsid w:val="00B17A75"/>
    <w:rsid w:val="00B20E24"/>
    <w:rsid w:val="00B2497D"/>
    <w:rsid w:val="00B269AC"/>
    <w:rsid w:val="00B343DE"/>
    <w:rsid w:val="00B50F6B"/>
    <w:rsid w:val="00B55909"/>
    <w:rsid w:val="00B94AF2"/>
    <w:rsid w:val="00B95826"/>
    <w:rsid w:val="00BC32BB"/>
    <w:rsid w:val="00BD0D0A"/>
    <w:rsid w:val="00BE7A7B"/>
    <w:rsid w:val="00C23B41"/>
    <w:rsid w:val="00CA19C0"/>
    <w:rsid w:val="00CC7581"/>
    <w:rsid w:val="00CE0F7C"/>
    <w:rsid w:val="00D12ACF"/>
    <w:rsid w:val="00D341FC"/>
    <w:rsid w:val="00D57D99"/>
    <w:rsid w:val="00D640A9"/>
    <w:rsid w:val="00D669A9"/>
    <w:rsid w:val="00D85068"/>
    <w:rsid w:val="00DA6726"/>
    <w:rsid w:val="00E438C5"/>
    <w:rsid w:val="00EA0C0C"/>
    <w:rsid w:val="00F020CA"/>
    <w:rsid w:val="00F17D36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WW-Absatz-Standardschriftart1111">
    <w:name w:val="WW-Absatz-Standardschriftart1111"/>
    <w:rsid w:val="0056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aldecompraspublicas.com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2025-02-20T16:00:00Z</dcterms:created>
  <dcterms:modified xsi:type="dcterms:W3CDTF">2025-02-20T17:14:00Z</dcterms:modified>
  <dc:language>pt-BR</dc:language>
</cp:coreProperties>
</file>