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A8BA453" w14:textId="77777777" w:rsidR="00A22C24" w:rsidRPr="00057F58" w:rsidRDefault="00A22C24" w:rsidP="00A22C2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FA86BED" w14:textId="0B413DFD" w:rsidR="006948AB" w:rsidRPr="00FC7ED7" w:rsidRDefault="006948AB" w:rsidP="00057F58">
      <w:pPr>
        <w:pStyle w:val="LO-Normal3"/>
        <w:contextualSpacing/>
        <w:jc w:val="both"/>
        <w:rPr>
          <w:sz w:val="14"/>
          <w:szCs w:val="14"/>
        </w:rPr>
      </w:pPr>
    </w:p>
    <w:p w14:paraId="37999907" w14:textId="77777777" w:rsidR="00A46ED9" w:rsidRPr="00A46ED9" w:rsidRDefault="00A22C24" w:rsidP="00A46ED9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 w:rsidR="005D456A">
        <w:rPr>
          <w:rFonts w:ascii="Arial" w:hAnsi="Arial" w:cs="Arial"/>
          <w:spacing w:val="20"/>
          <w:sz w:val="14"/>
          <w:szCs w:val="14"/>
        </w:rPr>
        <w:t>72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6828AEEA" w14:textId="25E4CC58" w:rsidR="004044D3" w:rsidRPr="00A46ED9" w:rsidRDefault="009B6DCD" w:rsidP="00A46ED9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nº125/2006, nas Leis Municipais nº3.002/2002, nº3.074/2002, nº3.906/2008, LC nº89/2022, nº5.656/2024, nº5.678/2024, nº5.786/2025 e demais normas em </w:t>
      </w:r>
      <w:r w:rsidR="004044D3"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4044D3" w:rsidRPr="00A46ED9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7C112DE" w14:textId="7BCB33A7" w:rsidR="009B6DCD" w:rsidRPr="004044D3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pedido, a servidora </w:t>
      </w: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Priscilla Moreira Gonçalves Pereira,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da </w:t>
      </w: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D89760B" w14:textId="77777777" w:rsidR="004044D3" w:rsidRPr="009B6DCD" w:rsidRDefault="004044D3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4FDBDC5" w14:textId="5D825EE2" w:rsidR="009B6DCD" w:rsidRPr="004044D3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foi 14 (catorze) de novembro de 2025.</w:t>
      </w:r>
    </w:p>
    <w:p w14:paraId="6D7EEA9A" w14:textId="77777777" w:rsidR="004044D3" w:rsidRPr="009B6DCD" w:rsidRDefault="004044D3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565F05B" w14:textId="76ECEE9B" w:rsidR="009B6DCD" w:rsidRPr="009B6DCD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2C298F8" w14:textId="77777777" w:rsidR="009B6DCD" w:rsidRPr="009B6DCD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1906B6" w14:textId="77777777" w:rsidR="00A22C24" w:rsidRPr="004044D3" w:rsidRDefault="00A22C24" w:rsidP="004044D3">
      <w:pPr>
        <w:pStyle w:val="NormalWeb"/>
        <w:spacing w:before="57" w:beforeAutospacing="0" w:after="240" w:line="240" w:lineRule="auto"/>
        <w:contextualSpacing/>
        <w:rPr>
          <w:rFonts w:ascii="Arial" w:hAnsi="Arial" w:cs="Arial"/>
          <w:sz w:val="14"/>
          <w:szCs w:val="14"/>
        </w:rPr>
      </w:pPr>
    </w:p>
    <w:p w14:paraId="5A675CF5" w14:textId="77777777" w:rsidR="00A22C24" w:rsidRPr="004044D3" w:rsidRDefault="00A22C24" w:rsidP="004044D3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044D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A660562" w14:textId="7972030D" w:rsidR="00A22C24" w:rsidRPr="004044D3" w:rsidRDefault="00A22C24" w:rsidP="004044D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4044D3">
        <w:rPr>
          <w:rFonts w:ascii="Arial" w:hAnsi="Arial" w:cs="Arial"/>
          <w:sz w:val="14"/>
          <w:szCs w:val="14"/>
        </w:rPr>
        <w:t>Câmara Municipal de Montes Claros,</w:t>
      </w:r>
      <w:r w:rsidR="005D456A" w:rsidRPr="004044D3">
        <w:rPr>
          <w:rFonts w:ascii="Arial" w:hAnsi="Arial" w:cs="Arial"/>
          <w:sz w:val="14"/>
          <w:szCs w:val="14"/>
        </w:rPr>
        <w:t>14</w:t>
      </w:r>
      <w:r w:rsidRPr="004044D3">
        <w:rPr>
          <w:rFonts w:ascii="Arial" w:hAnsi="Arial" w:cs="Arial"/>
          <w:sz w:val="14"/>
          <w:szCs w:val="14"/>
        </w:rPr>
        <w:t xml:space="preserve"> de novembro de 2025.</w:t>
      </w:r>
    </w:p>
    <w:p w14:paraId="46E96D66" w14:textId="77777777" w:rsidR="00A22C24" w:rsidRPr="004044D3" w:rsidRDefault="00A22C24" w:rsidP="004044D3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0416B202" w14:textId="77777777" w:rsidR="00A22C24" w:rsidRPr="0018185F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Martins Lima Filho</w:t>
      </w:r>
    </w:p>
    <w:p w14:paraId="75B7A2EE" w14:textId="77777777" w:rsidR="00A22C24" w:rsidRPr="0018185F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Presidente da Câmara</w:t>
      </w:r>
    </w:p>
    <w:p w14:paraId="20F28B1C" w14:textId="77777777" w:rsidR="00A22C24" w:rsidRPr="0018185F" w:rsidRDefault="00A22C24" w:rsidP="00A22C24">
      <w:pPr>
        <w:pStyle w:val="LO-Normal3"/>
        <w:contextualSpacing/>
        <w:rPr>
          <w:sz w:val="14"/>
          <w:szCs w:val="14"/>
        </w:rPr>
      </w:pPr>
    </w:p>
    <w:p w14:paraId="2EE24352" w14:textId="77777777" w:rsidR="006948AB" w:rsidRPr="00A22C24" w:rsidRDefault="006948AB" w:rsidP="00A22C2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6948AB" w:rsidRPr="00A22C24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D0B96B" w14:textId="77777777" w:rsidR="006769C1" w:rsidRDefault="006769C1">
      <w:r>
        <w:separator/>
      </w:r>
    </w:p>
  </w:endnote>
  <w:endnote w:type="continuationSeparator" w:id="0">
    <w:p w14:paraId="05BF1AD0" w14:textId="77777777" w:rsidR="006769C1" w:rsidRDefault="0067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80AE4" w14:textId="77777777" w:rsidR="006769C1" w:rsidRDefault="006769C1">
      <w:r>
        <w:separator/>
      </w:r>
    </w:p>
  </w:footnote>
  <w:footnote w:type="continuationSeparator" w:id="0">
    <w:p w14:paraId="239712BC" w14:textId="77777777" w:rsidR="006769C1" w:rsidRDefault="00676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0E8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D46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69C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35D68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2</cp:revision>
  <dcterms:created xsi:type="dcterms:W3CDTF">2025-11-17T16:44:00Z</dcterms:created>
  <dcterms:modified xsi:type="dcterms:W3CDTF">2025-11-17T16:44:00Z</dcterms:modified>
  <dc:language>pt-BR</dc:language>
</cp:coreProperties>
</file>