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07169" w14:textId="50599F77" w:rsidR="00A55707" w:rsidRPr="007D46EF" w:rsidRDefault="00A55707" w:rsidP="00B7113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1A0095C6" w14:textId="77777777" w:rsidR="009B5223" w:rsidRPr="009B5223" w:rsidRDefault="00886F3F" w:rsidP="009B5223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spacing w:val="20"/>
          <w:sz w:val="14"/>
          <w:szCs w:val="14"/>
        </w:rPr>
        <w:t>PORTARIA Nº14</w:t>
      </w:r>
      <w:r w:rsidR="009B5223">
        <w:rPr>
          <w:rFonts w:ascii="Arial" w:hAnsi="Arial" w:cs="Arial"/>
          <w:spacing w:val="20"/>
          <w:sz w:val="14"/>
          <w:szCs w:val="14"/>
        </w:rPr>
        <w:t>7</w:t>
      </w:r>
      <w:r w:rsidRPr="00886F3F">
        <w:rPr>
          <w:rFonts w:ascii="Arial" w:hAnsi="Arial" w:cs="Arial"/>
          <w:spacing w:val="20"/>
          <w:sz w:val="14"/>
          <w:szCs w:val="14"/>
        </w:rPr>
        <w:t>/2025</w:t>
      </w:r>
    </w:p>
    <w:p w14:paraId="094CEFA1" w14:textId="4180DC34" w:rsidR="009B5223" w:rsidRPr="009B5223" w:rsidRDefault="009B5223" w:rsidP="009B522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9B52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 24/2002, nº125/2006, nas Leis Municipais nº3.002/2002, nº3.074/2002, nº3.906/2008, LC nº89/2022, nº5.656/2024, nº 5.678/2024, nº5.786/2025 e demais legislações em </w:t>
      </w:r>
      <w:r w:rsidRPr="009B52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9B5223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B5223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6791A563" w14:textId="15BDB58F" w:rsidR="009B5223" w:rsidRDefault="009B5223" w:rsidP="009B52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G-132, 141 pontos; 02 cargos de assessor parlamentar G-131, 140 pontos; 01 cargo de assessor parlamentar G-96, 105 pontos; 02 cargos de assessor parlamentar G-86, 95 pontos; 01 cargo de assessor parlamentar G-81, 90 pontos; 04 cargos de assessor parlamentar G-67, 76 pontos. </w:t>
      </w: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1.350.</w:t>
      </w:r>
    </w:p>
    <w:p w14:paraId="6B5B84B0" w14:textId="77777777" w:rsidR="009B5223" w:rsidRPr="009B5223" w:rsidRDefault="009B5223" w:rsidP="009B52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982C61E" w14:textId="528D576D" w:rsidR="009B5223" w:rsidRDefault="009B5223" w:rsidP="009B522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14 (catorze) de maio de 2025, para ocupar, em comissão, o cargo de assessor parlamentar, nível G-132, 141 pontos, ocupando vaga existente no gabinete do </w:t>
      </w: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Dayana Martins Ribeiro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2459C402" w14:textId="77777777" w:rsidR="009B5223" w:rsidRPr="009B5223" w:rsidRDefault="009B5223" w:rsidP="009B522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8F7501B" w14:textId="2544083C" w:rsidR="009B5223" w:rsidRDefault="009B5223" w:rsidP="009B52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9B522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6A750F9E" w14:textId="77777777" w:rsidR="009B5223" w:rsidRPr="009B5223" w:rsidRDefault="009B5223" w:rsidP="009B522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2C8E22B" w14:textId="4866A7E6" w:rsidR="009B5223" w:rsidRPr="009B5223" w:rsidRDefault="009B5223" w:rsidP="009B522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B52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B522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BECA3C0" w14:textId="77777777" w:rsidR="007D46EF" w:rsidRPr="007D46EF" w:rsidRDefault="007D46EF" w:rsidP="009B7A12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  <w:r w:rsidRPr="007D46EF">
        <w:rPr>
          <w:rFonts w:ascii="Arial" w:hAnsi="Arial"/>
          <w:b/>
          <w:bCs/>
          <w:sz w:val="14"/>
          <w:szCs w:val="14"/>
        </w:rPr>
        <w:t>PUBLIQUE-SE E CUMPRA-SE</w:t>
      </w:r>
    </w:p>
    <w:p w14:paraId="7E428D62" w14:textId="0EA9BAEE" w:rsidR="00886F3F" w:rsidRPr="002E65C7" w:rsidRDefault="00886F3F" w:rsidP="002E65C7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5A36D219" w14:textId="277873CA" w:rsidR="00886F3F" w:rsidRPr="00886F3F" w:rsidRDefault="00886F3F" w:rsidP="00886F3F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z w:val="14"/>
          <w:szCs w:val="14"/>
        </w:rPr>
      </w:pPr>
      <w:r w:rsidRPr="00886F3F">
        <w:rPr>
          <w:rFonts w:ascii="Limpar formatação" w:hAnsi="Limpar formatação" w:cs="Arial"/>
          <w:sz w:val="14"/>
          <w:szCs w:val="14"/>
        </w:rPr>
        <w:t>Câmara Municipal de Montes Claros, 1</w:t>
      </w:r>
      <w:r w:rsidR="009B5223">
        <w:rPr>
          <w:rFonts w:ascii="Limpar formatação" w:hAnsi="Limpar formatação" w:cs="Arial"/>
          <w:sz w:val="14"/>
          <w:szCs w:val="14"/>
        </w:rPr>
        <w:t xml:space="preserve">4 </w:t>
      </w:r>
      <w:r w:rsidRPr="00886F3F">
        <w:rPr>
          <w:rFonts w:ascii="Limpar formatação" w:hAnsi="Limpar formatação" w:cs="Arial"/>
          <w:sz w:val="14"/>
          <w:szCs w:val="14"/>
        </w:rPr>
        <w:t>de maio de 2025.</w:t>
      </w:r>
    </w:p>
    <w:p w14:paraId="0426FFB3" w14:textId="77777777" w:rsidR="00886F3F" w:rsidRPr="00886F3F" w:rsidRDefault="00886F3F" w:rsidP="00886F3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7345812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E239311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5CDB591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4E8C222" w14:textId="77777777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06C49BA" w14:textId="507EDFE6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7AA8297A" w14:textId="77777777" w:rsidR="00831965" w:rsidRPr="00A55707" w:rsidRDefault="00831965" w:rsidP="00886F3F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831965" w:rsidRPr="00A55707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353E7" w14:textId="77777777" w:rsidR="000B7016" w:rsidRDefault="000B7016">
      <w:r>
        <w:separator/>
      </w:r>
    </w:p>
  </w:endnote>
  <w:endnote w:type="continuationSeparator" w:id="0">
    <w:p w14:paraId="0DBF01CE" w14:textId="77777777" w:rsidR="000B7016" w:rsidRDefault="000B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Limpar formataçã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AC698" w14:textId="77777777" w:rsidR="000B7016" w:rsidRDefault="000B7016">
      <w:r>
        <w:separator/>
      </w:r>
    </w:p>
  </w:footnote>
  <w:footnote w:type="continuationSeparator" w:id="0">
    <w:p w14:paraId="49D89F8A" w14:textId="77777777" w:rsidR="000B7016" w:rsidRDefault="000B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1A5"/>
    <w:rsid w:val="000B5611"/>
    <w:rsid w:val="000B7016"/>
    <w:rsid w:val="000C3F25"/>
    <w:rsid w:val="000F1C5B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2E65C7"/>
    <w:rsid w:val="003028A2"/>
    <w:rsid w:val="00304BFB"/>
    <w:rsid w:val="00306BF7"/>
    <w:rsid w:val="0033043C"/>
    <w:rsid w:val="00336394"/>
    <w:rsid w:val="00337399"/>
    <w:rsid w:val="003515C4"/>
    <w:rsid w:val="00381565"/>
    <w:rsid w:val="00382957"/>
    <w:rsid w:val="00383F7A"/>
    <w:rsid w:val="003843A4"/>
    <w:rsid w:val="00391603"/>
    <w:rsid w:val="003B2BAE"/>
    <w:rsid w:val="0043048E"/>
    <w:rsid w:val="00453BD2"/>
    <w:rsid w:val="00455E80"/>
    <w:rsid w:val="004952C2"/>
    <w:rsid w:val="004A3520"/>
    <w:rsid w:val="004B4058"/>
    <w:rsid w:val="004C7270"/>
    <w:rsid w:val="004E1110"/>
    <w:rsid w:val="004F2E8F"/>
    <w:rsid w:val="004F496A"/>
    <w:rsid w:val="004F5118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66DBB"/>
    <w:rsid w:val="007968B1"/>
    <w:rsid w:val="007A14D0"/>
    <w:rsid w:val="007D46EF"/>
    <w:rsid w:val="007F57B6"/>
    <w:rsid w:val="008041A8"/>
    <w:rsid w:val="00831965"/>
    <w:rsid w:val="008454A1"/>
    <w:rsid w:val="008615EC"/>
    <w:rsid w:val="00886F3F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5223"/>
    <w:rsid w:val="009B7A12"/>
    <w:rsid w:val="009C045D"/>
    <w:rsid w:val="009E50C2"/>
    <w:rsid w:val="009E7BCF"/>
    <w:rsid w:val="009F494F"/>
    <w:rsid w:val="009F49C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61868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C43F6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2025-05-15T16:42:00Z</dcterms:created>
  <dcterms:modified xsi:type="dcterms:W3CDTF">2025-05-15T16:46:00Z</dcterms:modified>
  <dc:language>pt-BR</dc:language>
</cp:coreProperties>
</file>