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69723E4A" w14:textId="77777777" w:rsidR="00C65432" w:rsidRDefault="00C65432" w:rsidP="00C02B60">
      <w:pPr>
        <w:pStyle w:val="Ttulo3"/>
        <w:spacing w:before="0" w:after="0"/>
        <w:ind w:firstLine="0"/>
        <w:rPr>
          <w:rFonts w:ascii="Arial" w:hAnsi="Arial" w:cs="Arial"/>
          <w:bCs/>
          <w:spacing w:val="12"/>
          <w:sz w:val="14"/>
          <w:szCs w:val="14"/>
        </w:rPr>
      </w:pPr>
    </w:p>
    <w:p w14:paraId="6A658A27" w14:textId="77777777" w:rsidR="00C65432" w:rsidRDefault="00C65432" w:rsidP="00C02B60">
      <w:pPr>
        <w:pStyle w:val="Ttulo3"/>
        <w:spacing w:before="0" w:after="0"/>
        <w:ind w:firstLine="0"/>
        <w:rPr>
          <w:rFonts w:ascii="Arial" w:hAnsi="Arial" w:cs="Arial"/>
          <w:bCs/>
          <w:spacing w:val="12"/>
          <w:sz w:val="14"/>
          <w:szCs w:val="14"/>
        </w:rPr>
      </w:pPr>
    </w:p>
    <w:p w14:paraId="109E1A77" w14:textId="77777777" w:rsidR="00C65432" w:rsidRPr="00C65432" w:rsidRDefault="00C65432" w:rsidP="00C65432">
      <w:pPr>
        <w:pStyle w:val="western"/>
        <w:spacing w:after="0"/>
        <w:jc w:val="center"/>
        <w:rPr>
          <w:rFonts w:ascii="Arial" w:hAnsi="Arial" w:cs="Arial"/>
          <w:sz w:val="14"/>
          <w:szCs w:val="14"/>
        </w:rPr>
      </w:pPr>
      <w:r w:rsidRPr="00C65432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2A255385" w14:textId="77777777" w:rsidR="00C65432" w:rsidRPr="00C65432" w:rsidRDefault="00C65432" w:rsidP="00C65432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C65432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7501E689" w14:textId="38528D38" w:rsidR="00C65432" w:rsidRPr="00C65432" w:rsidRDefault="00C65432" w:rsidP="00C65432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C65432">
        <w:rPr>
          <w:rFonts w:ascii="Arial" w:hAnsi="Arial" w:cs="Arial"/>
          <w:b/>
          <w:bCs/>
          <w:sz w:val="14"/>
          <w:szCs w:val="14"/>
        </w:rPr>
        <w:t>PROCESSO LICITATÓRIO Nº001/2026 – DISPENSA ELETRÔNICA Nº01/2026</w:t>
      </w:r>
    </w:p>
    <w:p w14:paraId="64F61213" w14:textId="77777777" w:rsidR="00C65432" w:rsidRPr="00C65432" w:rsidRDefault="00C65432" w:rsidP="00C65432">
      <w:pPr>
        <w:pStyle w:val="western"/>
        <w:spacing w:after="0"/>
        <w:jc w:val="both"/>
        <w:rPr>
          <w:rFonts w:ascii="Arial" w:hAnsi="Arial" w:cs="Arial"/>
          <w:sz w:val="14"/>
          <w:szCs w:val="14"/>
        </w:rPr>
      </w:pPr>
      <w:r w:rsidRPr="00C65432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C65432">
        <w:rPr>
          <w:rFonts w:ascii="Arial" w:hAnsi="Arial" w:cs="Arial"/>
          <w:spacing w:val="12"/>
          <w:sz w:val="14"/>
          <w:szCs w:val="14"/>
        </w:rPr>
        <w:t xml:space="preserve">Aquisição de frutas para a Câmara Municipal de Montes Claros. </w:t>
      </w:r>
      <w:r w:rsidRPr="00C65432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C65432">
        <w:rPr>
          <w:rFonts w:ascii="Arial" w:hAnsi="Arial" w:cs="Arial"/>
          <w:spacing w:val="12"/>
          <w:sz w:val="14"/>
          <w:szCs w:val="14"/>
        </w:rPr>
        <w:t xml:space="preserve"> De: 07 horas, do dia 14/01/2026; Até: 19 horas, do dia 16/01/2026. </w:t>
      </w:r>
      <w:r w:rsidRPr="00C65432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C65432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C65432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C65432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C65432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C65432">
        <w:rPr>
          <w:rFonts w:ascii="Arial" w:hAnsi="Arial" w:cs="Arial"/>
          <w:spacing w:val="12"/>
          <w:sz w:val="14"/>
          <w:szCs w:val="14"/>
        </w:rPr>
        <w:t xml:space="preserve">. </w:t>
      </w:r>
      <w:r w:rsidRPr="00C65432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C65432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C65432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C65432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C65432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C65432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C65432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C65432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32FB078E" w14:textId="77777777" w:rsidR="00C65432" w:rsidRPr="00C65432" w:rsidRDefault="00C65432" w:rsidP="00C02B60">
      <w:pPr>
        <w:pStyle w:val="Ttulo3"/>
        <w:spacing w:before="0" w:after="0"/>
        <w:ind w:firstLine="0"/>
        <w:rPr>
          <w:rFonts w:ascii="Arial" w:hAnsi="Arial" w:cs="Arial"/>
          <w:bCs/>
          <w:spacing w:val="12"/>
          <w:sz w:val="14"/>
          <w:szCs w:val="14"/>
        </w:rPr>
      </w:pPr>
    </w:p>
    <w:p w14:paraId="1C507BE7" w14:textId="77777777" w:rsidR="00C65432" w:rsidRDefault="00C65432" w:rsidP="00C02B60">
      <w:pPr>
        <w:pStyle w:val="Ttulo3"/>
        <w:spacing w:before="0" w:after="0"/>
        <w:ind w:firstLine="0"/>
        <w:rPr>
          <w:rFonts w:ascii="Arial" w:hAnsi="Arial" w:cs="Arial"/>
          <w:bCs/>
          <w:spacing w:val="12"/>
          <w:sz w:val="14"/>
          <w:szCs w:val="14"/>
        </w:rPr>
      </w:pPr>
    </w:p>
    <w:p w14:paraId="6B8B9D49" w14:textId="77777777" w:rsidR="00C65432" w:rsidRDefault="00C65432" w:rsidP="00C02B60">
      <w:pPr>
        <w:pStyle w:val="Ttulo3"/>
        <w:spacing w:before="0" w:after="0"/>
        <w:ind w:firstLine="0"/>
        <w:rPr>
          <w:rFonts w:ascii="Arial" w:hAnsi="Arial" w:cs="Arial"/>
          <w:bCs/>
          <w:spacing w:val="12"/>
          <w:sz w:val="14"/>
          <w:szCs w:val="14"/>
        </w:rPr>
      </w:pPr>
    </w:p>
    <w:p w14:paraId="238F8795" w14:textId="77777777" w:rsidR="00C65432" w:rsidRDefault="00C65432" w:rsidP="00C02B60">
      <w:pPr>
        <w:pStyle w:val="Ttulo3"/>
        <w:spacing w:before="0" w:after="0"/>
        <w:ind w:firstLine="0"/>
        <w:rPr>
          <w:rFonts w:ascii="Arial" w:hAnsi="Arial" w:cs="Arial"/>
          <w:bCs/>
          <w:spacing w:val="12"/>
          <w:sz w:val="14"/>
          <w:szCs w:val="14"/>
        </w:rPr>
      </w:pPr>
    </w:p>
    <w:p w14:paraId="4AD275F7" w14:textId="77777777" w:rsidR="00C65432" w:rsidRDefault="00C65432" w:rsidP="00C65432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</w:p>
    <w:p w14:paraId="63E7F81A" w14:textId="4F28294F" w:rsidR="006430FF" w:rsidRPr="00C65432" w:rsidRDefault="00674AF1" w:rsidP="00C65432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C65432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22081DFA" w14:textId="4F39F196" w:rsidR="00867C68" w:rsidRPr="00867C68" w:rsidRDefault="00867C68" w:rsidP="00C65432">
      <w:pPr>
        <w:pStyle w:val="Ttulo3"/>
        <w:spacing w:before="0" w:after="0"/>
        <w:ind w:firstLine="0"/>
        <w:contextualSpacing/>
        <w:mirrorIndents/>
        <w:rPr>
          <w:rFonts w:ascii="Arial" w:hAnsi="Arial" w:cs="Arial"/>
          <w:sz w:val="14"/>
          <w:szCs w:val="14"/>
        </w:rPr>
      </w:pPr>
      <w:r w:rsidRPr="00867C68">
        <w:rPr>
          <w:rFonts w:ascii="Arial" w:hAnsi="Arial" w:cs="Arial"/>
          <w:spacing w:val="20"/>
          <w:sz w:val="14"/>
          <w:szCs w:val="14"/>
        </w:rPr>
        <w:t>PORTARIA Nº</w:t>
      </w:r>
      <w:r w:rsidR="00C65432">
        <w:rPr>
          <w:rFonts w:ascii="Arial" w:hAnsi="Arial" w:cs="Arial"/>
          <w:spacing w:val="20"/>
          <w:sz w:val="14"/>
          <w:szCs w:val="14"/>
        </w:rPr>
        <w:t>04</w:t>
      </w:r>
      <w:r w:rsidRPr="00867C68">
        <w:rPr>
          <w:rFonts w:ascii="Arial" w:hAnsi="Arial" w:cs="Arial"/>
          <w:spacing w:val="20"/>
          <w:sz w:val="14"/>
          <w:szCs w:val="14"/>
        </w:rPr>
        <w:t>/202</w:t>
      </w:r>
      <w:r w:rsidR="001344BB">
        <w:rPr>
          <w:rFonts w:ascii="Arial" w:hAnsi="Arial" w:cs="Arial"/>
          <w:spacing w:val="20"/>
          <w:sz w:val="14"/>
          <w:szCs w:val="14"/>
        </w:rPr>
        <w:t>6</w:t>
      </w:r>
    </w:p>
    <w:p w14:paraId="0F8A8EE8" w14:textId="090A7B77" w:rsidR="00C65432" w:rsidRPr="00C65432" w:rsidRDefault="00C65432" w:rsidP="00C65432">
      <w:pPr>
        <w:spacing w:before="57" w:after="57"/>
        <w:contextualSpacing/>
        <w:jc w:val="both"/>
        <w:rPr>
          <w:rFonts w:ascii="Arial" w:hAnsi="Arial" w:cs="Arial"/>
          <w:sz w:val="14"/>
          <w:szCs w:val="14"/>
        </w:rPr>
      </w:pPr>
      <w:r w:rsidRPr="00C65432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Leis nº3.175/2023,3.906/2008, Leis Complementares nº 59/2017, 65/2018 e 89/2022 deste Legislativo e demais legislações </w:t>
      </w:r>
      <w:r w:rsidRPr="00C65432">
        <w:rPr>
          <w:rFonts w:ascii="Arial" w:hAnsi="Arial" w:cs="Arial"/>
          <w:sz w:val="14"/>
          <w:szCs w:val="14"/>
        </w:rPr>
        <w:t>vigentes,</w:t>
      </w:r>
      <w:r w:rsidRPr="00C65432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C65432">
        <w:rPr>
          <w:rFonts w:ascii="Arial" w:hAnsi="Arial" w:cs="Arial"/>
          <w:b/>
          <w:sz w:val="14"/>
          <w:szCs w:val="14"/>
        </w:rPr>
        <w:t>:</w:t>
      </w:r>
    </w:p>
    <w:p w14:paraId="519919E5" w14:textId="77777777" w:rsidR="00C65432" w:rsidRPr="00C65432" w:rsidRDefault="00C65432" w:rsidP="00C65432">
      <w:pPr>
        <w:pStyle w:val="LO-Normal"/>
        <w:contextualSpacing/>
        <w:jc w:val="both"/>
        <w:rPr>
          <w:rFonts w:ascii="Arial" w:hAnsi="Arial" w:cs="Arial"/>
          <w:b/>
          <w:sz w:val="14"/>
          <w:szCs w:val="14"/>
        </w:rPr>
      </w:pPr>
    </w:p>
    <w:p w14:paraId="79834832" w14:textId="093D3F60" w:rsidR="00C65432" w:rsidRPr="00C65432" w:rsidRDefault="00C65432" w:rsidP="00C65432">
      <w:pPr>
        <w:pStyle w:val="Standard"/>
        <w:contextualSpacing/>
        <w:jc w:val="both"/>
        <w:rPr>
          <w:sz w:val="14"/>
          <w:szCs w:val="14"/>
        </w:rPr>
      </w:pPr>
      <w:r w:rsidRPr="00C65432">
        <w:rPr>
          <w:rFonts w:ascii="Arial" w:hAnsi="Arial" w:cs="Arial"/>
          <w:b/>
          <w:sz w:val="14"/>
          <w:szCs w:val="14"/>
        </w:rPr>
        <w:t>Artigo 1º</w:t>
      </w:r>
      <w:r w:rsidRPr="00C65432">
        <w:rPr>
          <w:rFonts w:ascii="Arial" w:hAnsi="Arial" w:cs="Arial"/>
          <w:b/>
          <w:sz w:val="14"/>
          <w:szCs w:val="14"/>
        </w:rPr>
        <w:t xml:space="preserve">- </w:t>
      </w:r>
      <w:r w:rsidRPr="00C65432">
        <w:rPr>
          <w:rFonts w:ascii="Arial" w:hAnsi="Arial" w:cs="Arial"/>
          <w:sz w:val="14"/>
          <w:szCs w:val="14"/>
        </w:rPr>
        <w:t xml:space="preserve">Designar, a partir de 12 (doze) de janeiro de 2026, a servidora </w:t>
      </w:r>
      <w:r w:rsidRPr="00C65432">
        <w:rPr>
          <w:rFonts w:ascii="Arial" w:hAnsi="Arial" w:cs="Arial"/>
          <w:b/>
          <w:bCs/>
          <w:sz w:val="14"/>
          <w:szCs w:val="14"/>
        </w:rPr>
        <w:t>Carla Bianca Durazzo Costa,</w:t>
      </w:r>
      <w:r w:rsidRPr="00C65432">
        <w:rPr>
          <w:rFonts w:ascii="Arial" w:hAnsi="Arial" w:cs="Arial"/>
          <w:sz w:val="14"/>
          <w:szCs w:val="14"/>
        </w:rPr>
        <w:t xml:space="preserve"> residente e domiciliada neste município, para ocupar, interinamente, </w:t>
      </w:r>
      <w:r w:rsidRPr="00C65432">
        <w:rPr>
          <w:rFonts w:ascii="Arial" w:eastAsia="Arial" w:hAnsi="Arial" w:cs="Arial"/>
          <w:sz w:val="14"/>
          <w:szCs w:val="14"/>
        </w:rPr>
        <w:t>o cargo</w:t>
      </w:r>
      <w:r w:rsidRPr="00C65432">
        <w:rPr>
          <w:rFonts w:ascii="Arial" w:hAnsi="Arial" w:cs="Arial"/>
          <w:sz w:val="14"/>
          <w:szCs w:val="14"/>
        </w:rPr>
        <w:t xml:space="preserve"> comissionado de coordenadora de recursos humanos, durante o período de férias regulamentares da servidora </w:t>
      </w:r>
      <w:r w:rsidRPr="00C65432">
        <w:rPr>
          <w:rFonts w:ascii="Arial" w:hAnsi="Arial" w:cs="Arial"/>
          <w:b/>
          <w:bCs/>
          <w:sz w:val="14"/>
          <w:szCs w:val="14"/>
        </w:rPr>
        <w:t>Fernanda Miguel Marques Fagundes</w:t>
      </w:r>
      <w:r w:rsidRPr="00C65432">
        <w:rPr>
          <w:rFonts w:ascii="Arial" w:hAnsi="Arial" w:cs="Arial"/>
          <w:sz w:val="14"/>
          <w:szCs w:val="14"/>
        </w:rPr>
        <w:t>.</w:t>
      </w:r>
    </w:p>
    <w:p w14:paraId="3C75967B" w14:textId="77777777" w:rsidR="00C65432" w:rsidRPr="00C65432" w:rsidRDefault="00C65432" w:rsidP="00C65432">
      <w:pPr>
        <w:pStyle w:val="LO-Normal"/>
        <w:contextualSpacing/>
        <w:jc w:val="both"/>
        <w:rPr>
          <w:rFonts w:ascii="Arial" w:eastAsia="Arial" w:hAnsi="Arial" w:cs="Arial"/>
          <w:b/>
          <w:bCs/>
          <w:sz w:val="14"/>
          <w:szCs w:val="14"/>
        </w:rPr>
      </w:pPr>
    </w:p>
    <w:p w14:paraId="061AD151" w14:textId="428B7AA8" w:rsidR="00C65432" w:rsidRPr="00C65432" w:rsidRDefault="00C65432" w:rsidP="00C65432">
      <w:pPr>
        <w:contextualSpacing/>
        <w:jc w:val="both"/>
        <w:rPr>
          <w:sz w:val="14"/>
          <w:szCs w:val="14"/>
        </w:rPr>
      </w:pPr>
      <w:r w:rsidRPr="00C65432">
        <w:rPr>
          <w:rFonts w:ascii="Arial" w:hAnsi="Arial" w:cs="Arial"/>
          <w:b/>
          <w:sz w:val="14"/>
          <w:szCs w:val="14"/>
        </w:rPr>
        <w:t>Artigo 2º</w:t>
      </w:r>
      <w:r w:rsidRPr="00C65432">
        <w:rPr>
          <w:rFonts w:ascii="Arial" w:hAnsi="Arial" w:cs="Arial"/>
          <w:b/>
          <w:sz w:val="14"/>
          <w:szCs w:val="14"/>
        </w:rPr>
        <w:t xml:space="preserve">- </w:t>
      </w:r>
      <w:r w:rsidRPr="00C65432">
        <w:rPr>
          <w:rFonts w:ascii="Arial" w:hAnsi="Arial" w:cs="Arial"/>
          <w:sz w:val="14"/>
          <w:szCs w:val="14"/>
        </w:rPr>
        <w:t>A presente portaria entra em vigor na data de sua publicação no lugar de costume.</w:t>
      </w:r>
    </w:p>
    <w:p w14:paraId="4AEB7B83" w14:textId="77777777" w:rsidR="00867C68" w:rsidRPr="00867C68" w:rsidRDefault="00867C68" w:rsidP="00C65432">
      <w:pPr>
        <w:pStyle w:val="NormalWeb"/>
        <w:spacing w:after="0" w:line="240" w:lineRule="auto"/>
        <w:contextualSpacing/>
        <w:mirrorIndents/>
        <w:rPr>
          <w:rFonts w:ascii="Arial" w:hAnsi="Arial" w:cs="Arial"/>
          <w:spacing w:val="20"/>
          <w:sz w:val="14"/>
          <w:szCs w:val="14"/>
        </w:rPr>
      </w:pPr>
      <w:r w:rsidRPr="00867C68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022E93BC" w14:textId="08BC3AB2" w:rsidR="00867C68" w:rsidRDefault="00867C68" w:rsidP="00C65432">
      <w:pPr>
        <w:pStyle w:val="NormalWeb"/>
        <w:spacing w:after="0" w:line="240" w:lineRule="auto"/>
        <w:contextualSpacing/>
        <w:mirrorIndents/>
        <w:jc w:val="center"/>
        <w:rPr>
          <w:rFonts w:ascii="Arial" w:hAnsi="Arial" w:cs="Arial"/>
          <w:sz w:val="14"/>
          <w:szCs w:val="14"/>
        </w:rPr>
      </w:pPr>
      <w:r w:rsidRPr="00867C68">
        <w:rPr>
          <w:rFonts w:ascii="Arial" w:hAnsi="Arial" w:cs="Arial"/>
          <w:sz w:val="14"/>
          <w:szCs w:val="14"/>
        </w:rPr>
        <w:t xml:space="preserve">Câmara Municipal de Montes Claros, </w:t>
      </w:r>
      <w:r w:rsidR="001344BB">
        <w:rPr>
          <w:rFonts w:ascii="Arial" w:hAnsi="Arial" w:cs="Arial"/>
          <w:sz w:val="14"/>
          <w:szCs w:val="14"/>
        </w:rPr>
        <w:t>12</w:t>
      </w:r>
      <w:r w:rsidRPr="00867C68">
        <w:rPr>
          <w:rFonts w:ascii="Arial" w:hAnsi="Arial" w:cs="Arial"/>
          <w:sz w:val="14"/>
          <w:szCs w:val="14"/>
        </w:rPr>
        <w:t xml:space="preserve"> </w:t>
      </w:r>
      <w:r w:rsidR="00C65432" w:rsidRPr="00867C68">
        <w:rPr>
          <w:rFonts w:ascii="Arial" w:hAnsi="Arial" w:cs="Arial"/>
          <w:sz w:val="14"/>
          <w:szCs w:val="14"/>
        </w:rPr>
        <w:t xml:space="preserve">de </w:t>
      </w:r>
      <w:r w:rsidR="00C65432">
        <w:rPr>
          <w:rFonts w:ascii="Arial" w:hAnsi="Arial" w:cs="Arial"/>
          <w:sz w:val="14"/>
          <w:szCs w:val="14"/>
        </w:rPr>
        <w:t>janeiro</w:t>
      </w:r>
      <w:r w:rsidRPr="00867C68">
        <w:rPr>
          <w:rFonts w:ascii="Arial" w:hAnsi="Arial" w:cs="Arial"/>
          <w:sz w:val="14"/>
          <w:szCs w:val="14"/>
        </w:rPr>
        <w:t xml:space="preserve"> de 202</w:t>
      </w:r>
      <w:r w:rsidR="001344BB">
        <w:rPr>
          <w:rFonts w:ascii="Arial" w:hAnsi="Arial" w:cs="Arial"/>
          <w:sz w:val="14"/>
          <w:szCs w:val="14"/>
        </w:rPr>
        <w:t>6</w:t>
      </w:r>
      <w:r w:rsidRPr="00867C68">
        <w:rPr>
          <w:rFonts w:ascii="Arial" w:hAnsi="Arial" w:cs="Arial"/>
          <w:sz w:val="14"/>
          <w:szCs w:val="14"/>
        </w:rPr>
        <w:t>.</w:t>
      </w:r>
    </w:p>
    <w:p w14:paraId="1C65D382" w14:textId="77777777" w:rsidR="00C02B60" w:rsidRPr="00867C68" w:rsidRDefault="00C02B60" w:rsidP="00C65432">
      <w:pPr>
        <w:pStyle w:val="NormalWeb"/>
        <w:spacing w:after="0" w:line="240" w:lineRule="auto"/>
        <w:contextualSpacing/>
        <w:mirrorIndents/>
        <w:jc w:val="center"/>
        <w:rPr>
          <w:rFonts w:ascii="Arial" w:hAnsi="Arial" w:cs="Arial"/>
          <w:spacing w:val="20"/>
          <w:sz w:val="14"/>
          <w:szCs w:val="14"/>
        </w:rPr>
      </w:pPr>
    </w:p>
    <w:p w14:paraId="33557F9D" w14:textId="77777777" w:rsidR="00C02B60" w:rsidRPr="0060559C" w:rsidRDefault="00C02B60" w:rsidP="00C65432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720D7184" w14:textId="77777777" w:rsidR="00C02B60" w:rsidRDefault="00C02B60" w:rsidP="00C65432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08C8B9BC" w14:textId="77777777" w:rsidR="00C02B60" w:rsidRDefault="00C02B60" w:rsidP="00C65432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5243918F" w14:textId="77777777" w:rsidR="009E65D1" w:rsidRPr="00C65432" w:rsidRDefault="009E65D1" w:rsidP="009E65D1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C65432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0533FD55" w14:textId="6DED312F" w:rsidR="009E65D1" w:rsidRDefault="009E65D1" w:rsidP="009E65D1">
      <w:pPr>
        <w:pStyle w:val="Ttulo3"/>
        <w:spacing w:before="0" w:after="0"/>
        <w:ind w:firstLine="0"/>
        <w:contextualSpacing/>
        <w:mirrorIndents/>
        <w:rPr>
          <w:rFonts w:ascii="Arial" w:hAnsi="Arial" w:cs="Arial"/>
          <w:spacing w:val="20"/>
          <w:sz w:val="14"/>
          <w:szCs w:val="14"/>
        </w:rPr>
      </w:pPr>
      <w:r w:rsidRPr="00867C68">
        <w:rPr>
          <w:rFonts w:ascii="Arial" w:hAnsi="Arial" w:cs="Arial"/>
          <w:spacing w:val="20"/>
          <w:sz w:val="14"/>
          <w:szCs w:val="14"/>
        </w:rPr>
        <w:t>PORTARIA Nº</w:t>
      </w:r>
      <w:r>
        <w:rPr>
          <w:rFonts w:ascii="Arial" w:hAnsi="Arial" w:cs="Arial"/>
          <w:spacing w:val="20"/>
          <w:sz w:val="14"/>
          <w:szCs w:val="14"/>
        </w:rPr>
        <w:t>0</w:t>
      </w:r>
      <w:r w:rsidR="0077682D">
        <w:rPr>
          <w:rFonts w:ascii="Arial" w:hAnsi="Arial" w:cs="Arial"/>
          <w:spacing w:val="20"/>
          <w:sz w:val="14"/>
          <w:szCs w:val="14"/>
        </w:rPr>
        <w:t>5</w:t>
      </w:r>
      <w:r w:rsidRPr="00867C68">
        <w:rPr>
          <w:rFonts w:ascii="Arial" w:hAnsi="Arial" w:cs="Arial"/>
          <w:spacing w:val="20"/>
          <w:sz w:val="14"/>
          <w:szCs w:val="14"/>
        </w:rPr>
        <w:t>/202</w:t>
      </w:r>
      <w:r>
        <w:rPr>
          <w:rFonts w:ascii="Arial" w:hAnsi="Arial" w:cs="Arial"/>
          <w:spacing w:val="20"/>
          <w:sz w:val="14"/>
          <w:szCs w:val="14"/>
        </w:rPr>
        <w:t>6</w:t>
      </w:r>
    </w:p>
    <w:p w14:paraId="133E7984" w14:textId="155673F7" w:rsidR="0077682D" w:rsidRPr="0077682D" w:rsidRDefault="0077682D" w:rsidP="0077682D">
      <w:pPr>
        <w:spacing w:before="57" w:after="57" w:line="276" w:lineRule="auto"/>
        <w:jc w:val="both"/>
        <w:rPr>
          <w:rFonts w:ascii="Arial" w:hAnsi="Arial" w:cs="Arial"/>
          <w:sz w:val="14"/>
          <w:szCs w:val="14"/>
        </w:rPr>
      </w:pPr>
      <w:r w:rsidRPr="0077682D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</w:t>
      </w:r>
      <w:r w:rsidRPr="0077682D">
        <w:rPr>
          <w:rFonts w:ascii="Arial" w:hAnsi="Arial" w:cs="Arial"/>
          <w:sz w:val="14"/>
          <w:szCs w:val="14"/>
        </w:rPr>
        <w:t>o disposto</w:t>
      </w:r>
      <w:r w:rsidRPr="0077682D">
        <w:rPr>
          <w:rFonts w:ascii="Arial" w:hAnsi="Arial" w:cs="Arial"/>
          <w:sz w:val="14"/>
          <w:szCs w:val="14"/>
        </w:rPr>
        <w:t xml:space="preserve"> nas Leis nº3.175/2023, 3.906/2008, Leis Complementares nº 59/2017, 65/2018 e 89/2022 deste Legislativo e demais legislações </w:t>
      </w:r>
      <w:r w:rsidRPr="0077682D">
        <w:rPr>
          <w:rFonts w:ascii="Arial" w:hAnsi="Arial" w:cs="Arial"/>
          <w:sz w:val="14"/>
          <w:szCs w:val="14"/>
        </w:rPr>
        <w:t>vigentes,</w:t>
      </w:r>
      <w:r w:rsidRPr="0077682D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77682D">
        <w:rPr>
          <w:rFonts w:ascii="Arial" w:hAnsi="Arial" w:cs="Arial"/>
          <w:b/>
          <w:sz w:val="14"/>
          <w:szCs w:val="14"/>
        </w:rPr>
        <w:t>:</w:t>
      </w:r>
    </w:p>
    <w:p w14:paraId="5EC8705A" w14:textId="77777777" w:rsidR="0077682D" w:rsidRPr="0077682D" w:rsidRDefault="0077682D" w:rsidP="0077682D">
      <w:pPr>
        <w:pStyle w:val="LO-Normal"/>
        <w:spacing w:line="276" w:lineRule="auto"/>
        <w:jc w:val="both"/>
        <w:rPr>
          <w:rFonts w:ascii="Arial" w:hAnsi="Arial" w:cs="Arial"/>
          <w:b/>
          <w:sz w:val="14"/>
          <w:szCs w:val="14"/>
        </w:rPr>
      </w:pPr>
    </w:p>
    <w:p w14:paraId="4A8B1DC3" w14:textId="3729DEBA" w:rsidR="0077682D" w:rsidRPr="0077682D" w:rsidRDefault="0077682D" w:rsidP="0077682D">
      <w:pPr>
        <w:pStyle w:val="Standard"/>
        <w:spacing w:line="276" w:lineRule="auto"/>
        <w:jc w:val="both"/>
        <w:rPr>
          <w:sz w:val="14"/>
          <w:szCs w:val="14"/>
        </w:rPr>
      </w:pPr>
      <w:r w:rsidRPr="0077682D">
        <w:rPr>
          <w:rFonts w:ascii="Arial" w:hAnsi="Arial" w:cs="Arial"/>
          <w:b/>
          <w:sz w:val="14"/>
          <w:szCs w:val="14"/>
        </w:rPr>
        <w:t>Artigo 1º</w:t>
      </w:r>
      <w:r w:rsidRPr="0077682D">
        <w:rPr>
          <w:rFonts w:ascii="Arial" w:hAnsi="Arial" w:cs="Arial"/>
          <w:b/>
          <w:sz w:val="14"/>
          <w:szCs w:val="14"/>
        </w:rPr>
        <w:t xml:space="preserve">- </w:t>
      </w:r>
      <w:r w:rsidRPr="0077682D">
        <w:rPr>
          <w:rFonts w:ascii="Arial" w:hAnsi="Arial" w:cs="Arial"/>
          <w:sz w:val="14"/>
          <w:szCs w:val="14"/>
        </w:rPr>
        <w:t xml:space="preserve">Designar, a partir de 12 (doze) de janeiro de 2026, o servidor </w:t>
      </w:r>
      <w:r w:rsidRPr="0077682D">
        <w:rPr>
          <w:rFonts w:ascii="Arial" w:hAnsi="Arial" w:cs="Arial"/>
          <w:b/>
          <w:bCs/>
          <w:sz w:val="14"/>
          <w:szCs w:val="14"/>
        </w:rPr>
        <w:t>Luiz Fernando Borges Mendes,</w:t>
      </w:r>
      <w:r w:rsidRPr="0077682D">
        <w:rPr>
          <w:rFonts w:ascii="Arial" w:hAnsi="Arial" w:cs="Arial"/>
          <w:sz w:val="14"/>
          <w:szCs w:val="14"/>
        </w:rPr>
        <w:t xml:space="preserve"> residente e domiciliado neste município, para ocupar, interinamente, </w:t>
      </w:r>
      <w:r w:rsidRPr="0077682D">
        <w:rPr>
          <w:rFonts w:ascii="Arial" w:eastAsia="Arial" w:hAnsi="Arial" w:cs="Arial"/>
          <w:sz w:val="14"/>
          <w:szCs w:val="14"/>
        </w:rPr>
        <w:t>o cargo</w:t>
      </w:r>
      <w:r w:rsidRPr="0077682D">
        <w:rPr>
          <w:rFonts w:ascii="Arial" w:hAnsi="Arial" w:cs="Arial"/>
          <w:sz w:val="14"/>
          <w:szCs w:val="14"/>
        </w:rPr>
        <w:t xml:space="preserve"> comissionado de coordenador de almoxarifado e patrimônio, durante o período de férias regulamentares da servidora </w:t>
      </w:r>
      <w:r w:rsidRPr="0077682D">
        <w:rPr>
          <w:rFonts w:ascii="Arial" w:hAnsi="Arial" w:cs="Arial"/>
          <w:b/>
          <w:bCs/>
          <w:sz w:val="14"/>
          <w:szCs w:val="14"/>
        </w:rPr>
        <w:t>Priscilla Torres Pimenta</w:t>
      </w:r>
      <w:r w:rsidRPr="0077682D">
        <w:rPr>
          <w:rFonts w:ascii="Arial" w:hAnsi="Arial" w:cs="Arial"/>
          <w:sz w:val="14"/>
          <w:szCs w:val="14"/>
        </w:rPr>
        <w:t>.</w:t>
      </w:r>
    </w:p>
    <w:p w14:paraId="56019F59" w14:textId="77777777" w:rsidR="0077682D" w:rsidRPr="0077682D" w:rsidRDefault="0077682D" w:rsidP="0077682D">
      <w:pPr>
        <w:pStyle w:val="LO-Normal"/>
        <w:spacing w:line="276" w:lineRule="auto"/>
        <w:jc w:val="both"/>
        <w:rPr>
          <w:rFonts w:ascii="Arial" w:eastAsia="Arial" w:hAnsi="Arial" w:cs="Arial"/>
          <w:b/>
          <w:bCs/>
          <w:sz w:val="14"/>
          <w:szCs w:val="14"/>
        </w:rPr>
      </w:pPr>
    </w:p>
    <w:p w14:paraId="174B0D8C" w14:textId="37ADDE24" w:rsidR="0077682D" w:rsidRPr="0077682D" w:rsidRDefault="0077682D" w:rsidP="0077682D">
      <w:pPr>
        <w:spacing w:line="276" w:lineRule="auto"/>
        <w:jc w:val="both"/>
        <w:rPr>
          <w:sz w:val="14"/>
          <w:szCs w:val="14"/>
        </w:rPr>
      </w:pPr>
      <w:r w:rsidRPr="0077682D">
        <w:rPr>
          <w:rFonts w:ascii="Arial" w:hAnsi="Arial" w:cs="Arial"/>
          <w:b/>
          <w:sz w:val="14"/>
          <w:szCs w:val="14"/>
        </w:rPr>
        <w:t>Artigo 2º</w:t>
      </w:r>
      <w:r w:rsidRPr="0077682D">
        <w:rPr>
          <w:rFonts w:ascii="Arial" w:hAnsi="Arial" w:cs="Arial"/>
          <w:b/>
          <w:sz w:val="14"/>
          <w:szCs w:val="14"/>
        </w:rPr>
        <w:t xml:space="preserve">- </w:t>
      </w:r>
      <w:r w:rsidRPr="0077682D">
        <w:rPr>
          <w:rFonts w:ascii="Arial" w:hAnsi="Arial" w:cs="Arial"/>
          <w:sz w:val="14"/>
          <w:szCs w:val="14"/>
        </w:rPr>
        <w:t>A presente portaria entra em vigor na data de sua publicação no lugar de costume.</w:t>
      </w:r>
    </w:p>
    <w:p w14:paraId="388B9811" w14:textId="77777777" w:rsidR="0077682D" w:rsidRPr="0077682D" w:rsidRDefault="0077682D" w:rsidP="0077682D">
      <w:pPr>
        <w:pStyle w:val="NormalWeb"/>
        <w:spacing w:after="0" w:line="240" w:lineRule="auto"/>
        <w:contextualSpacing/>
        <w:mirrorIndents/>
        <w:rPr>
          <w:rFonts w:ascii="Arial" w:hAnsi="Arial" w:cs="Arial"/>
          <w:spacing w:val="20"/>
          <w:sz w:val="14"/>
          <w:szCs w:val="14"/>
        </w:rPr>
      </w:pPr>
      <w:r w:rsidRPr="0077682D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5E55A608" w14:textId="77777777" w:rsidR="0077682D" w:rsidRPr="0077682D" w:rsidRDefault="0077682D" w:rsidP="0077682D">
      <w:pPr>
        <w:pStyle w:val="NormalWeb"/>
        <w:spacing w:after="0" w:line="240" w:lineRule="auto"/>
        <w:contextualSpacing/>
        <w:mirrorIndents/>
        <w:jc w:val="center"/>
        <w:rPr>
          <w:rFonts w:ascii="Arial" w:hAnsi="Arial" w:cs="Arial"/>
          <w:sz w:val="14"/>
          <w:szCs w:val="14"/>
        </w:rPr>
      </w:pPr>
      <w:r w:rsidRPr="0077682D">
        <w:rPr>
          <w:rFonts w:ascii="Arial" w:hAnsi="Arial" w:cs="Arial"/>
          <w:sz w:val="14"/>
          <w:szCs w:val="14"/>
        </w:rPr>
        <w:t>Câmara Municipal de Montes Claros, 12 de janeiro de 2026.</w:t>
      </w:r>
    </w:p>
    <w:p w14:paraId="16CF634A" w14:textId="77777777" w:rsidR="0077682D" w:rsidRPr="0077682D" w:rsidRDefault="0077682D" w:rsidP="0077682D">
      <w:pPr>
        <w:pStyle w:val="NormalWeb"/>
        <w:spacing w:after="0" w:line="240" w:lineRule="auto"/>
        <w:contextualSpacing/>
        <w:mirrorIndents/>
        <w:jc w:val="center"/>
        <w:rPr>
          <w:rFonts w:ascii="Arial" w:hAnsi="Arial" w:cs="Arial"/>
          <w:spacing w:val="20"/>
          <w:sz w:val="14"/>
          <w:szCs w:val="14"/>
        </w:rPr>
      </w:pPr>
    </w:p>
    <w:p w14:paraId="2D20D451" w14:textId="77777777" w:rsidR="0077682D" w:rsidRPr="0077682D" w:rsidRDefault="0077682D" w:rsidP="0077682D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77682D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5F7DF75F" w14:textId="77777777" w:rsidR="0077682D" w:rsidRPr="0077682D" w:rsidRDefault="0077682D" w:rsidP="0077682D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77682D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4EE16925" w14:textId="77777777" w:rsidR="0077682D" w:rsidRPr="0077682D" w:rsidRDefault="0077682D" w:rsidP="0077682D">
      <w:pPr>
        <w:pStyle w:val="LO-Normal3"/>
        <w:rPr>
          <w:sz w:val="14"/>
          <w:szCs w:val="14"/>
        </w:rPr>
      </w:pPr>
    </w:p>
    <w:p w14:paraId="1FBDC3D2" w14:textId="77777777" w:rsidR="00867C68" w:rsidRPr="00867C68" w:rsidRDefault="00867C68" w:rsidP="00C65432">
      <w:pPr>
        <w:pStyle w:val="NormalWeb"/>
        <w:spacing w:after="0" w:line="240" w:lineRule="auto"/>
        <w:contextualSpacing/>
        <w:jc w:val="center"/>
        <w:rPr>
          <w:rFonts w:ascii="Arial" w:hAnsi="Arial" w:cs="Arial"/>
          <w:spacing w:val="40"/>
          <w:sz w:val="14"/>
          <w:szCs w:val="14"/>
        </w:rPr>
      </w:pPr>
    </w:p>
    <w:p w14:paraId="4E0E1CEA" w14:textId="77777777" w:rsidR="00867C68" w:rsidRDefault="00867C68" w:rsidP="00867C68">
      <w:pPr>
        <w:pStyle w:val="NormalWeb"/>
        <w:spacing w:after="0" w:line="240" w:lineRule="auto"/>
        <w:jc w:val="center"/>
        <w:rPr>
          <w:spacing w:val="40"/>
        </w:rPr>
      </w:pPr>
    </w:p>
    <w:p w14:paraId="2C3329FB" w14:textId="77777777" w:rsidR="006430FF" w:rsidRPr="006430FF" w:rsidRDefault="006430FF" w:rsidP="00867C68">
      <w:pPr>
        <w:widowControl/>
        <w:suppressAutoHyphens w:val="0"/>
        <w:spacing w:before="100" w:beforeAutospacing="1"/>
        <w:jc w:val="center"/>
        <w:textAlignment w:val="auto"/>
        <w:rPr>
          <w:rFonts w:ascii="Arial" w:hAnsi="Arial" w:cs="Arial"/>
          <w:sz w:val="14"/>
          <w:szCs w:val="14"/>
        </w:rPr>
      </w:pPr>
    </w:p>
    <w:sectPr w:rsidR="006430FF" w:rsidRPr="006430FF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710E5C" w14:textId="77777777" w:rsidR="00065FBF" w:rsidRDefault="00065FBF">
      <w:r>
        <w:separator/>
      </w:r>
    </w:p>
  </w:endnote>
  <w:endnote w:type="continuationSeparator" w:id="0">
    <w:p w14:paraId="780D3123" w14:textId="77777777" w:rsidR="00065FBF" w:rsidRDefault="0006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7D5986" w14:textId="77777777" w:rsidR="00065FBF" w:rsidRDefault="00065FBF">
      <w:r>
        <w:separator/>
      </w:r>
    </w:p>
  </w:footnote>
  <w:footnote w:type="continuationSeparator" w:id="0">
    <w:p w14:paraId="0FD29CBD" w14:textId="77777777" w:rsidR="00065FBF" w:rsidRDefault="00065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6A5C"/>
    <w:rsid w:val="000133C3"/>
    <w:rsid w:val="000308EA"/>
    <w:rsid w:val="0004058B"/>
    <w:rsid w:val="0005030B"/>
    <w:rsid w:val="0005508C"/>
    <w:rsid w:val="00055FCD"/>
    <w:rsid w:val="00061DC9"/>
    <w:rsid w:val="00065FBF"/>
    <w:rsid w:val="00067677"/>
    <w:rsid w:val="000773BA"/>
    <w:rsid w:val="00083D6E"/>
    <w:rsid w:val="00084291"/>
    <w:rsid w:val="0008651C"/>
    <w:rsid w:val="000A61EF"/>
    <w:rsid w:val="000B51A5"/>
    <w:rsid w:val="000B5611"/>
    <w:rsid w:val="000C3073"/>
    <w:rsid w:val="000C3F25"/>
    <w:rsid w:val="000C7369"/>
    <w:rsid w:val="000D0EFB"/>
    <w:rsid w:val="000E5538"/>
    <w:rsid w:val="000E5CC1"/>
    <w:rsid w:val="000F1C5B"/>
    <w:rsid w:val="000F1FD7"/>
    <w:rsid w:val="000F33F8"/>
    <w:rsid w:val="00101174"/>
    <w:rsid w:val="001158E9"/>
    <w:rsid w:val="0012785D"/>
    <w:rsid w:val="00132622"/>
    <w:rsid w:val="001344BB"/>
    <w:rsid w:val="00150EDA"/>
    <w:rsid w:val="00153F15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C3483"/>
    <w:rsid w:val="001D174C"/>
    <w:rsid w:val="001D5F10"/>
    <w:rsid w:val="001E46C4"/>
    <w:rsid w:val="001F1C26"/>
    <w:rsid w:val="001F2201"/>
    <w:rsid w:val="00212C4A"/>
    <w:rsid w:val="00223889"/>
    <w:rsid w:val="00232922"/>
    <w:rsid w:val="0024215F"/>
    <w:rsid w:val="00244C9A"/>
    <w:rsid w:val="00251888"/>
    <w:rsid w:val="00264D22"/>
    <w:rsid w:val="00283D64"/>
    <w:rsid w:val="00293BFA"/>
    <w:rsid w:val="002947B2"/>
    <w:rsid w:val="00294DC4"/>
    <w:rsid w:val="002958D0"/>
    <w:rsid w:val="002A57C1"/>
    <w:rsid w:val="002B0DBA"/>
    <w:rsid w:val="002B35B8"/>
    <w:rsid w:val="002C4C63"/>
    <w:rsid w:val="002D68C2"/>
    <w:rsid w:val="002D7AC5"/>
    <w:rsid w:val="002E2BB9"/>
    <w:rsid w:val="002E5624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B12"/>
    <w:rsid w:val="00381565"/>
    <w:rsid w:val="00382957"/>
    <w:rsid w:val="00383F7A"/>
    <w:rsid w:val="003843A4"/>
    <w:rsid w:val="00387044"/>
    <w:rsid w:val="003907DF"/>
    <w:rsid w:val="00391603"/>
    <w:rsid w:val="003B2BAE"/>
    <w:rsid w:val="003B4DCF"/>
    <w:rsid w:val="003C0B28"/>
    <w:rsid w:val="003E1749"/>
    <w:rsid w:val="003E2BDA"/>
    <w:rsid w:val="003E45E7"/>
    <w:rsid w:val="003F5CF6"/>
    <w:rsid w:val="003F6AAA"/>
    <w:rsid w:val="00417E96"/>
    <w:rsid w:val="0043048E"/>
    <w:rsid w:val="00446C10"/>
    <w:rsid w:val="00453649"/>
    <w:rsid w:val="00453BD2"/>
    <w:rsid w:val="00455E80"/>
    <w:rsid w:val="00494887"/>
    <w:rsid w:val="004952C2"/>
    <w:rsid w:val="004A27B6"/>
    <w:rsid w:val="004A3520"/>
    <w:rsid w:val="004A515C"/>
    <w:rsid w:val="004B4058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7466"/>
    <w:rsid w:val="00522717"/>
    <w:rsid w:val="00526119"/>
    <w:rsid w:val="005265C9"/>
    <w:rsid w:val="005455C2"/>
    <w:rsid w:val="005547E2"/>
    <w:rsid w:val="00572785"/>
    <w:rsid w:val="00581753"/>
    <w:rsid w:val="00592680"/>
    <w:rsid w:val="005A5C18"/>
    <w:rsid w:val="005B2F6D"/>
    <w:rsid w:val="005B5F90"/>
    <w:rsid w:val="005D77A9"/>
    <w:rsid w:val="005E0D1C"/>
    <w:rsid w:val="00603DF2"/>
    <w:rsid w:val="0060559C"/>
    <w:rsid w:val="006114CF"/>
    <w:rsid w:val="006151D7"/>
    <w:rsid w:val="00616A7F"/>
    <w:rsid w:val="006202F7"/>
    <w:rsid w:val="00623CDD"/>
    <w:rsid w:val="00637499"/>
    <w:rsid w:val="00637C6F"/>
    <w:rsid w:val="006430FF"/>
    <w:rsid w:val="006452B7"/>
    <w:rsid w:val="0065555D"/>
    <w:rsid w:val="00655FF4"/>
    <w:rsid w:val="0067376D"/>
    <w:rsid w:val="00674AF1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17CCE"/>
    <w:rsid w:val="00723190"/>
    <w:rsid w:val="0072468D"/>
    <w:rsid w:val="00725559"/>
    <w:rsid w:val="007307B9"/>
    <w:rsid w:val="00754AD0"/>
    <w:rsid w:val="00766DBB"/>
    <w:rsid w:val="0077682D"/>
    <w:rsid w:val="00794F84"/>
    <w:rsid w:val="007968B1"/>
    <w:rsid w:val="007A14D0"/>
    <w:rsid w:val="007D46EF"/>
    <w:rsid w:val="007F4AF5"/>
    <w:rsid w:val="007F57B6"/>
    <w:rsid w:val="008041A8"/>
    <w:rsid w:val="00807EE2"/>
    <w:rsid w:val="00821C5C"/>
    <w:rsid w:val="00822533"/>
    <w:rsid w:val="008229F4"/>
    <w:rsid w:val="00825AE6"/>
    <w:rsid w:val="00831965"/>
    <w:rsid w:val="008379E4"/>
    <w:rsid w:val="00841A3E"/>
    <w:rsid w:val="008454A1"/>
    <w:rsid w:val="008615EC"/>
    <w:rsid w:val="00867C68"/>
    <w:rsid w:val="00875678"/>
    <w:rsid w:val="00877DE2"/>
    <w:rsid w:val="00881928"/>
    <w:rsid w:val="00886F3F"/>
    <w:rsid w:val="008A526C"/>
    <w:rsid w:val="008E105D"/>
    <w:rsid w:val="008E7D90"/>
    <w:rsid w:val="008F4390"/>
    <w:rsid w:val="009153DB"/>
    <w:rsid w:val="0092798A"/>
    <w:rsid w:val="00927F52"/>
    <w:rsid w:val="009428C8"/>
    <w:rsid w:val="00947167"/>
    <w:rsid w:val="009508D5"/>
    <w:rsid w:val="00950F68"/>
    <w:rsid w:val="009522A2"/>
    <w:rsid w:val="009641D7"/>
    <w:rsid w:val="00975704"/>
    <w:rsid w:val="00991FD1"/>
    <w:rsid w:val="009A189F"/>
    <w:rsid w:val="009B72E0"/>
    <w:rsid w:val="009B7A12"/>
    <w:rsid w:val="009C045D"/>
    <w:rsid w:val="009D44F4"/>
    <w:rsid w:val="009E4582"/>
    <w:rsid w:val="009E50C2"/>
    <w:rsid w:val="009E65D1"/>
    <w:rsid w:val="009E7BCF"/>
    <w:rsid w:val="009F494F"/>
    <w:rsid w:val="009F49C0"/>
    <w:rsid w:val="00A02FF9"/>
    <w:rsid w:val="00A229B0"/>
    <w:rsid w:val="00A22FCB"/>
    <w:rsid w:val="00A36E30"/>
    <w:rsid w:val="00A40E47"/>
    <w:rsid w:val="00A41F45"/>
    <w:rsid w:val="00A44179"/>
    <w:rsid w:val="00A50A96"/>
    <w:rsid w:val="00A53D66"/>
    <w:rsid w:val="00A55707"/>
    <w:rsid w:val="00A71874"/>
    <w:rsid w:val="00A93B99"/>
    <w:rsid w:val="00A97611"/>
    <w:rsid w:val="00AA666C"/>
    <w:rsid w:val="00AB3873"/>
    <w:rsid w:val="00AB503F"/>
    <w:rsid w:val="00AC13BC"/>
    <w:rsid w:val="00AC5D40"/>
    <w:rsid w:val="00AD11C9"/>
    <w:rsid w:val="00AD309A"/>
    <w:rsid w:val="00AE2C7C"/>
    <w:rsid w:val="00AE5679"/>
    <w:rsid w:val="00B00279"/>
    <w:rsid w:val="00B33772"/>
    <w:rsid w:val="00B36B94"/>
    <w:rsid w:val="00B4129C"/>
    <w:rsid w:val="00B42577"/>
    <w:rsid w:val="00B45B20"/>
    <w:rsid w:val="00B53CB0"/>
    <w:rsid w:val="00B637E5"/>
    <w:rsid w:val="00B662A3"/>
    <w:rsid w:val="00B7113D"/>
    <w:rsid w:val="00B8247C"/>
    <w:rsid w:val="00B8713A"/>
    <w:rsid w:val="00BA168C"/>
    <w:rsid w:val="00BA45FC"/>
    <w:rsid w:val="00BA61D8"/>
    <w:rsid w:val="00BC2B53"/>
    <w:rsid w:val="00BC406B"/>
    <w:rsid w:val="00BD3CBD"/>
    <w:rsid w:val="00BE1863"/>
    <w:rsid w:val="00BE5D23"/>
    <w:rsid w:val="00BF1AAC"/>
    <w:rsid w:val="00C02B60"/>
    <w:rsid w:val="00C3248E"/>
    <w:rsid w:val="00C324FA"/>
    <w:rsid w:val="00C352FA"/>
    <w:rsid w:val="00C362D2"/>
    <w:rsid w:val="00C65432"/>
    <w:rsid w:val="00C94A99"/>
    <w:rsid w:val="00CA7F75"/>
    <w:rsid w:val="00CB3D9F"/>
    <w:rsid w:val="00CB6FB8"/>
    <w:rsid w:val="00CC7962"/>
    <w:rsid w:val="00CC7C18"/>
    <w:rsid w:val="00CE2813"/>
    <w:rsid w:val="00D02572"/>
    <w:rsid w:val="00D10B10"/>
    <w:rsid w:val="00D1614A"/>
    <w:rsid w:val="00D1645F"/>
    <w:rsid w:val="00D22F76"/>
    <w:rsid w:val="00D27485"/>
    <w:rsid w:val="00D3059E"/>
    <w:rsid w:val="00D372BD"/>
    <w:rsid w:val="00D521C5"/>
    <w:rsid w:val="00D543BE"/>
    <w:rsid w:val="00D60169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4E2"/>
    <w:rsid w:val="00DA1E6E"/>
    <w:rsid w:val="00DA2544"/>
    <w:rsid w:val="00DB5819"/>
    <w:rsid w:val="00DB5F78"/>
    <w:rsid w:val="00DC43F6"/>
    <w:rsid w:val="00DC45D9"/>
    <w:rsid w:val="00DC753C"/>
    <w:rsid w:val="00DE2D47"/>
    <w:rsid w:val="00DE79F9"/>
    <w:rsid w:val="00DF4046"/>
    <w:rsid w:val="00DF50A7"/>
    <w:rsid w:val="00E04E1C"/>
    <w:rsid w:val="00E101A9"/>
    <w:rsid w:val="00E32261"/>
    <w:rsid w:val="00E340A5"/>
    <w:rsid w:val="00E34AE7"/>
    <w:rsid w:val="00E3522F"/>
    <w:rsid w:val="00E35F86"/>
    <w:rsid w:val="00E37C84"/>
    <w:rsid w:val="00E51DF7"/>
    <w:rsid w:val="00E54788"/>
    <w:rsid w:val="00E54F00"/>
    <w:rsid w:val="00E56E10"/>
    <w:rsid w:val="00E62F0A"/>
    <w:rsid w:val="00E65D0E"/>
    <w:rsid w:val="00E742D8"/>
    <w:rsid w:val="00E8529C"/>
    <w:rsid w:val="00E90F12"/>
    <w:rsid w:val="00E95991"/>
    <w:rsid w:val="00E974C8"/>
    <w:rsid w:val="00EB050D"/>
    <w:rsid w:val="00EB2CE7"/>
    <w:rsid w:val="00EB59F3"/>
    <w:rsid w:val="00EC1EA5"/>
    <w:rsid w:val="00ED39FB"/>
    <w:rsid w:val="00ED62A9"/>
    <w:rsid w:val="00ED7CEB"/>
    <w:rsid w:val="00EE038A"/>
    <w:rsid w:val="00EE08DA"/>
    <w:rsid w:val="00EE609B"/>
    <w:rsid w:val="00EF0C3B"/>
    <w:rsid w:val="00EF3A1D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7079"/>
    <w:rsid w:val="00F75219"/>
    <w:rsid w:val="00F772C2"/>
    <w:rsid w:val="00F84F21"/>
    <w:rsid w:val="00FA23D1"/>
    <w:rsid w:val="00FA4476"/>
    <w:rsid w:val="00FA50AF"/>
    <w:rsid w:val="00FC0FE0"/>
    <w:rsid w:val="00FC7F19"/>
    <w:rsid w:val="00FD17F7"/>
    <w:rsid w:val="00FD2934"/>
    <w:rsid w:val="00FD7F5D"/>
    <w:rsid w:val="00FF002F"/>
    <w:rsid w:val="00FF0859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435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2026-01-12T16:07:00Z</dcterms:created>
  <dcterms:modified xsi:type="dcterms:W3CDTF">2026-01-12T16:18:00Z</dcterms:modified>
  <dc:language>pt-BR</dc:language>
</cp:coreProperties>
</file>