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DDC98" w14:textId="77777777" w:rsidR="005B5F90" w:rsidRDefault="005B5F90" w:rsidP="004D73B7">
      <w:pPr>
        <w:pStyle w:val="western"/>
        <w:spacing w:after="0" w:line="240" w:lineRule="auto"/>
        <w:contextualSpacing/>
        <w:rPr>
          <w:rFonts w:ascii="Arial" w:hAnsi="Arial" w:cs="Arial"/>
          <w:b/>
          <w:bCs/>
          <w:spacing w:val="12"/>
          <w:sz w:val="14"/>
          <w:szCs w:val="14"/>
        </w:rPr>
      </w:pPr>
    </w:p>
    <w:p w14:paraId="6D6B67DA" w14:textId="77777777" w:rsidR="00525834" w:rsidRPr="00D54990" w:rsidRDefault="00525834" w:rsidP="004D73B7">
      <w:pPr>
        <w:pStyle w:val="western"/>
        <w:spacing w:after="0" w:line="240" w:lineRule="auto"/>
        <w:contextualSpacing/>
        <w:jc w:val="center"/>
        <w:rPr>
          <w:rFonts w:ascii="Arial" w:hAnsi="Arial" w:cs="Arial"/>
          <w:b/>
          <w:bCs/>
          <w:spacing w:val="12"/>
          <w:sz w:val="14"/>
          <w:szCs w:val="14"/>
        </w:rPr>
      </w:pPr>
      <w:r w:rsidRPr="00D54990">
        <w:rPr>
          <w:rFonts w:ascii="Arial" w:hAnsi="Arial" w:cs="Arial"/>
          <w:b/>
          <w:bCs/>
          <w:spacing w:val="12"/>
          <w:sz w:val="14"/>
          <w:szCs w:val="14"/>
        </w:rPr>
        <w:t>CÂMARA MUNICIPAL DE MONTES CLAROS</w:t>
      </w:r>
    </w:p>
    <w:p w14:paraId="6FD70D84" w14:textId="17A3413D" w:rsidR="005A3A9E" w:rsidRDefault="00525834" w:rsidP="005A3A9E">
      <w:pPr>
        <w:pStyle w:val="Ttulo3"/>
        <w:widowControl/>
        <w:numPr>
          <w:ilvl w:val="0"/>
          <w:numId w:val="0"/>
        </w:numPr>
        <w:suppressAutoHyphens w:val="0"/>
        <w:spacing w:before="0" w:after="0"/>
        <w:contextualSpacing/>
        <w:textAlignment w:val="auto"/>
        <w:rPr>
          <w:rFonts w:ascii="Arial" w:hAnsi="Arial" w:cs="Arial"/>
          <w:color w:val="auto"/>
          <w:spacing w:val="20"/>
          <w:sz w:val="14"/>
          <w:szCs w:val="14"/>
        </w:rPr>
      </w:pPr>
      <w:r w:rsidRPr="00D54990">
        <w:rPr>
          <w:rFonts w:ascii="Arial" w:hAnsi="Arial" w:cs="Arial"/>
          <w:color w:val="auto"/>
          <w:spacing w:val="20"/>
          <w:sz w:val="14"/>
          <w:szCs w:val="14"/>
        </w:rPr>
        <w:t>PORTARIA N</w:t>
      </w:r>
      <w:r w:rsidR="00522F57" w:rsidRPr="00D54990">
        <w:rPr>
          <w:rFonts w:ascii="Arial" w:hAnsi="Arial" w:cs="Arial"/>
          <w:color w:val="auto"/>
          <w:spacing w:val="20"/>
          <w:sz w:val="14"/>
          <w:szCs w:val="14"/>
        </w:rPr>
        <w:t>º</w:t>
      </w:r>
      <w:r w:rsidR="001A6ED8">
        <w:rPr>
          <w:rFonts w:ascii="Arial" w:hAnsi="Arial" w:cs="Arial"/>
          <w:color w:val="auto"/>
          <w:spacing w:val="20"/>
          <w:sz w:val="14"/>
          <w:szCs w:val="14"/>
        </w:rPr>
        <w:t>20</w:t>
      </w:r>
      <w:r w:rsidRPr="00D54990">
        <w:rPr>
          <w:rFonts w:ascii="Arial" w:hAnsi="Arial" w:cs="Arial"/>
          <w:color w:val="auto"/>
          <w:spacing w:val="20"/>
          <w:sz w:val="14"/>
          <w:szCs w:val="14"/>
        </w:rPr>
        <w:t>/2026</w:t>
      </w:r>
    </w:p>
    <w:p w14:paraId="06E83229" w14:textId="4D493C0B" w:rsidR="001A6ED8" w:rsidRPr="00D742B1" w:rsidRDefault="001A6ED8" w:rsidP="001A6ED8">
      <w:pPr>
        <w:spacing w:line="276" w:lineRule="auto"/>
        <w:contextualSpacing/>
        <w:jc w:val="both"/>
        <w:rPr>
          <w:rFonts w:ascii="Arial" w:hAnsi="Arial" w:cs="Arial"/>
          <w:b/>
          <w:sz w:val="14"/>
          <w:szCs w:val="14"/>
        </w:rPr>
      </w:pPr>
      <w:r w:rsidRPr="00D742B1">
        <w:rPr>
          <w:rFonts w:ascii="Arial" w:hAnsi="Arial" w:cs="Arial"/>
          <w:sz w:val="14"/>
          <w:szCs w:val="14"/>
        </w:rPr>
        <w:t xml:space="preserve">O Presidente da Câmara Municipal de Montes Claros (MG), no uso de suas atribuições legais e tendo em vista o disposto nas Resoluções desta Câmara Municipal nº15/1999, nº24/2002, nº125/2006, nas Leis Municipais nº3.002/2002, nº3.074/2002, nº3.906/2008, LC nº89/2022, nº 5.656/2024, nº5.678/2024, nº5.786/2025 e demais legislações em </w:t>
      </w:r>
      <w:r w:rsidR="00D742B1" w:rsidRPr="00D742B1">
        <w:rPr>
          <w:rFonts w:ascii="Arial" w:hAnsi="Arial" w:cs="Arial"/>
          <w:sz w:val="14"/>
          <w:szCs w:val="14"/>
        </w:rPr>
        <w:t>Vigor,</w:t>
      </w:r>
      <w:r w:rsidR="00D742B1" w:rsidRPr="00D742B1">
        <w:rPr>
          <w:rFonts w:ascii="Arial" w:hAnsi="Arial" w:cs="Arial"/>
          <w:b/>
          <w:spacing w:val="20"/>
          <w:sz w:val="14"/>
          <w:szCs w:val="14"/>
        </w:rPr>
        <w:t xml:space="preserve"> RESOLVE</w:t>
      </w:r>
      <w:r w:rsidRPr="00D742B1">
        <w:rPr>
          <w:rFonts w:ascii="Arial" w:hAnsi="Arial" w:cs="Arial"/>
          <w:b/>
          <w:sz w:val="14"/>
          <w:szCs w:val="14"/>
        </w:rPr>
        <w:t>:</w:t>
      </w:r>
    </w:p>
    <w:p w14:paraId="0D914877" w14:textId="77777777" w:rsidR="00D742B1" w:rsidRPr="00D742B1" w:rsidRDefault="00D742B1" w:rsidP="001A6ED8">
      <w:pPr>
        <w:spacing w:line="276" w:lineRule="auto"/>
        <w:contextualSpacing/>
        <w:jc w:val="both"/>
        <w:rPr>
          <w:sz w:val="14"/>
          <w:szCs w:val="14"/>
        </w:rPr>
      </w:pPr>
    </w:p>
    <w:p w14:paraId="14D8F8EF" w14:textId="7BE1B9D9" w:rsidR="001A6ED8" w:rsidRPr="00D742B1" w:rsidRDefault="001A6ED8" w:rsidP="001A6ED8">
      <w:pPr>
        <w:spacing w:line="276" w:lineRule="auto"/>
        <w:contextualSpacing/>
        <w:jc w:val="both"/>
        <w:rPr>
          <w:rFonts w:ascii="Arial" w:eastAsia="Arial" w:hAnsi="Arial" w:cs="Arial"/>
          <w:b/>
          <w:bCs/>
          <w:kern w:val="0"/>
          <w:sz w:val="14"/>
          <w:szCs w:val="14"/>
        </w:rPr>
      </w:pPr>
      <w:r w:rsidRPr="00D742B1">
        <w:rPr>
          <w:rFonts w:ascii="Arial" w:eastAsia="Arial" w:hAnsi="Arial" w:cs="Arial"/>
          <w:b/>
          <w:kern w:val="0"/>
          <w:sz w:val="14"/>
          <w:szCs w:val="14"/>
        </w:rPr>
        <w:t>Artigo 1º</w:t>
      </w:r>
      <w:r w:rsidR="00D742B1" w:rsidRPr="00D742B1">
        <w:rPr>
          <w:rFonts w:ascii="Arial" w:eastAsia="Arial" w:hAnsi="Arial" w:cs="Arial"/>
          <w:b/>
          <w:kern w:val="0"/>
          <w:sz w:val="14"/>
          <w:szCs w:val="14"/>
        </w:rPr>
        <w:t xml:space="preserve">- </w:t>
      </w:r>
      <w:r w:rsidRPr="00D742B1">
        <w:rPr>
          <w:rFonts w:ascii="Arial" w:eastAsia="Arial" w:hAnsi="Arial" w:cs="Arial"/>
          <w:kern w:val="0"/>
          <w:sz w:val="14"/>
          <w:szCs w:val="14"/>
        </w:rPr>
        <w:t xml:space="preserve">Definir a estrutura do gabinete do </w:t>
      </w:r>
      <w:r w:rsidRPr="00D742B1">
        <w:rPr>
          <w:rFonts w:ascii="Arial" w:eastAsia="Arial" w:hAnsi="Arial" w:cs="Arial"/>
          <w:b/>
          <w:bCs/>
          <w:kern w:val="0"/>
          <w:sz w:val="14"/>
          <w:szCs w:val="14"/>
        </w:rPr>
        <w:t>vereador José Crisóstomo Lopes</w:t>
      </w:r>
      <w:r w:rsidRPr="00D742B1">
        <w:rPr>
          <w:rFonts w:ascii="Arial" w:eastAsia="Arial" w:hAnsi="Arial" w:cs="Arial"/>
          <w:kern w:val="0"/>
          <w:sz w:val="14"/>
          <w:szCs w:val="14"/>
        </w:rPr>
        <w:t xml:space="preserve">, conforme descrito a seguir: 01 cargo de assessor parlamentar, 442 pontos; 02 cargos de assessor parlamentar, 165 pontos; 01 cargo de assessor parlamentar, 150 pontos; 02 cargos de assessor parlamentar, 100 pontos; 05 cargos de assessor parlamentar, 82 pontos. </w:t>
      </w:r>
      <w:r w:rsidRPr="00D742B1">
        <w:rPr>
          <w:rFonts w:ascii="Arial" w:eastAsia="Arial" w:hAnsi="Arial" w:cs="Arial"/>
          <w:b/>
          <w:bCs/>
          <w:kern w:val="0"/>
          <w:sz w:val="14"/>
          <w:szCs w:val="14"/>
        </w:rPr>
        <w:t>Total de pontos: 1.532.</w:t>
      </w:r>
    </w:p>
    <w:p w14:paraId="222F78D2" w14:textId="77777777" w:rsidR="00D742B1" w:rsidRPr="00D742B1" w:rsidRDefault="00D742B1" w:rsidP="001A6ED8">
      <w:pPr>
        <w:spacing w:line="276" w:lineRule="auto"/>
        <w:contextualSpacing/>
        <w:jc w:val="both"/>
        <w:rPr>
          <w:sz w:val="14"/>
          <w:szCs w:val="14"/>
        </w:rPr>
      </w:pPr>
    </w:p>
    <w:p w14:paraId="62D2987A" w14:textId="1DA3C2A7" w:rsidR="001A6ED8" w:rsidRPr="00D742B1" w:rsidRDefault="001A6ED8" w:rsidP="001A6ED8">
      <w:pPr>
        <w:spacing w:line="276" w:lineRule="auto"/>
        <w:ind w:right="57"/>
        <w:contextualSpacing/>
        <w:jc w:val="both"/>
        <w:rPr>
          <w:rFonts w:ascii="Arial" w:eastAsia="Arial" w:hAnsi="Arial" w:cs="Arial"/>
          <w:kern w:val="0"/>
          <w:sz w:val="14"/>
          <w:szCs w:val="14"/>
        </w:rPr>
      </w:pPr>
      <w:r w:rsidRPr="00D742B1">
        <w:rPr>
          <w:rFonts w:ascii="Arial" w:eastAsia="Arial" w:hAnsi="Arial" w:cs="Arial"/>
          <w:b/>
          <w:kern w:val="0"/>
          <w:sz w:val="14"/>
          <w:szCs w:val="14"/>
        </w:rPr>
        <w:t>Artigo 2º</w:t>
      </w:r>
      <w:r w:rsidR="00D742B1" w:rsidRPr="00D742B1">
        <w:rPr>
          <w:rFonts w:ascii="Arial" w:eastAsia="Arial" w:hAnsi="Arial" w:cs="Arial"/>
          <w:b/>
          <w:kern w:val="0"/>
          <w:sz w:val="14"/>
          <w:szCs w:val="14"/>
        </w:rPr>
        <w:t xml:space="preserve">- </w:t>
      </w:r>
      <w:r w:rsidRPr="00D742B1">
        <w:rPr>
          <w:rFonts w:ascii="Arial" w:eastAsia="Arial" w:hAnsi="Arial" w:cs="Arial"/>
          <w:kern w:val="0"/>
          <w:sz w:val="14"/>
          <w:szCs w:val="14"/>
        </w:rPr>
        <w:t xml:space="preserve">Nomear, a partir de 06 (seis) de fevereiro de 2026, para ocupar, em comissão, o cargo de assessor parlamentar, 82 pontos, ocupando vaga existente no gabinete do </w:t>
      </w:r>
      <w:r w:rsidRPr="00D742B1">
        <w:rPr>
          <w:rFonts w:ascii="Arial" w:eastAsia="Arial" w:hAnsi="Arial" w:cs="Arial"/>
          <w:b/>
          <w:bCs/>
          <w:kern w:val="0"/>
          <w:sz w:val="14"/>
          <w:szCs w:val="14"/>
        </w:rPr>
        <w:t>vereador</w:t>
      </w:r>
      <w:r w:rsidRPr="00D742B1">
        <w:rPr>
          <w:rFonts w:ascii="Arial" w:eastAsia="Arial" w:hAnsi="Arial" w:cs="Arial"/>
          <w:kern w:val="0"/>
          <w:sz w:val="14"/>
          <w:szCs w:val="14"/>
        </w:rPr>
        <w:t xml:space="preserve"> </w:t>
      </w:r>
      <w:r w:rsidRPr="00D742B1">
        <w:rPr>
          <w:rFonts w:ascii="Arial" w:eastAsia="Arial" w:hAnsi="Arial" w:cs="Arial"/>
          <w:b/>
          <w:bCs/>
          <w:kern w:val="0"/>
          <w:sz w:val="14"/>
          <w:szCs w:val="14"/>
        </w:rPr>
        <w:t>José Crisóstomo Lopes</w:t>
      </w:r>
      <w:r w:rsidRPr="00D742B1">
        <w:rPr>
          <w:rFonts w:ascii="Arial" w:eastAsia="Arial" w:hAnsi="Arial" w:cs="Arial"/>
          <w:kern w:val="0"/>
          <w:sz w:val="14"/>
          <w:szCs w:val="14"/>
        </w:rPr>
        <w:t xml:space="preserve">, a senhora </w:t>
      </w:r>
      <w:r w:rsidRPr="00D742B1">
        <w:rPr>
          <w:rFonts w:ascii="Arial" w:eastAsia="Arial" w:hAnsi="Arial" w:cs="Arial"/>
          <w:b/>
          <w:bCs/>
          <w:kern w:val="0"/>
          <w:sz w:val="14"/>
          <w:szCs w:val="14"/>
        </w:rPr>
        <w:t>Thallya Lorenna Duarte Souza Correa Santos</w:t>
      </w:r>
      <w:r w:rsidRPr="00D742B1">
        <w:rPr>
          <w:rFonts w:ascii="Arial" w:eastAsia="Arial" w:hAnsi="Arial" w:cs="Arial"/>
          <w:kern w:val="0"/>
          <w:sz w:val="14"/>
          <w:szCs w:val="14"/>
        </w:rPr>
        <w:t>, residente e domiciliada neste município.</w:t>
      </w:r>
    </w:p>
    <w:p w14:paraId="74F076CD" w14:textId="77777777" w:rsidR="00D742B1" w:rsidRPr="00D742B1" w:rsidRDefault="00D742B1" w:rsidP="001A6ED8">
      <w:pPr>
        <w:spacing w:line="276" w:lineRule="auto"/>
        <w:ind w:right="57"/>
        <w:contextualSpacing/>
        <w:jc w:val="both"/>
        <w:rPr>
          <w:sz w:val="14"/>
          <w:szCs w:val="14"/>
        </w:rPr>
      </w:pPr>
    </w:p>
    <w:p w14:paraId="44306E3D" w14:textId="6CF6C0DF" w:rsidR="001A6ED8" w:rsidRPr="00D742B1" w:rsidRDefault="001A6ED8" w:rsidP="001A6ED8">
      <w:pPr>
        <w:spacing w:line="276" w:lineRule="auto"/>
        <w:contextualSpacing/>
        <w:jc w:val="both"/>
        <w:rPr>
          <w:rFonts w:ascii="Arial" w:eastAsia="Arial" w:hAnsi="Arial" w:cs="Arial"/>
          <w:kern w:val="0"/>
          <w:sz w:val="14"/>
          <w:szCs w:val="14"/>
        </w:rPr>
      </w:pPr>
      <w:r w:rsidRPr="00D742B1">
        <w:rPr>
          <w:rFonts w:ascii="Arial" w:eastAsia="Arial" w:hAnsi="Arial" w:cs="Arial"/>
          <w:b/>
          <w:bCs/>
          <w:kern w:val="0"/>
          <w:sz w:val="14"/>
          <w:szCs w:val="14"/>
        </w:rPr>
        <w:t>Parágrafo único</w:t>
      </w:r>
      <w:r w:rsidR="00D742B1" w:rsidRPr="00D742B1">
        <w:rPr>
          <w:rFonts w:ascii="Arial" w:eastAsia="Arial" w:hAnsi="Arial" w:cs="Arial"/>
          <w:b/>
          <w:bCs/>
          <w:kern w:val="0"/>
          <w:sz w:val="14"/>
          <w:szCs w:val="14"/>
        </w:rPr>
        <w:t xml:space="preserve">- </w:t>
      </w:r>
      <w:r w:rsidRPr="00D742B1">
        <w:rPr>
          <w:rFonts w:ascii="Arial" w:eastAsia="Arial" w:hAnsi="Arial" w:cs="Arial"/>
          <w:kern w:val="0"/>
          <w:sz w:val="14"/>
          <w:szCs w:val="14"/>
        </w:rPr>
        <w:t xml:space="preserve">Por se tratar de cargo comissionado, cuja exoneração se dá </w:t>
      </w:r>
      <w:r w:rsidRPr="00D742B1">
        <w:rPr>
          <w:rFonts w:ascii="Arial" w:eastAsia="Arial" w:hAnsi="Arial" w:cs="Arial"/>
          <w:i/>
          <w:iCs/>
          <w:kern w:val="0"/>
          <w:sz w:val="14"/>
          <w:szCs w:val="14"/>
        </w:rPr>
        <w:t>ad nutum</w:t>
      </w:r>
      <w:r w:rsidRPr="00D742B1">
        <w:rPr>
          <w:rFonts w:ascii="Arial" w:eastAsia="Arial" w:hAnsi="Arial" w:cs="Arial"/>
          <w:kern w:val="0"/>
          <w:sz w:val="14"/>
          <w:szCs w:val="14"/>
        </w:rPr>
        <w:t>, a servidora ora nomeada será exonerada quando expirar o mandato do vereador que a indicou, previsto para 31/12/2028, ou a qualquer tempo, por ato da Presidência deste Legislativo.</w:t>
      </w:r>
    </w:p>
    <w:p w14:paraId="51522EF6" w14:textId="77777777" w:rsidR="00D742B1" w:rsidRPr="00D742B1" w:rsidRDefault="00D742B1" w:rsidP="001A6ED8">
      <w:pPr>
        <w:spacing w:line="276" w:lineRule="auto"/>
        <w:contextualSpacing/>
        <w:jc w:val="both"/>
        <w:rPr>
          <w:sz w:val="14"/>
          <w:szCs w:val="14"/>
        </w:rPr>
      </w:pPr>
    </w:p>
    <w:p w14:paraId="110205E9" w14:textId="58E06842" w:rsidR="001A6ED8" w:rsidRPr="00D742B1" w:rsidRDefault="001A6ED8" w:rsidP="001A6ED8">
      <w:pPr>
        <w:pStyle w:val="LO-Normal3"/>
        <w:spacing w:line="276" w:lineRule="auto"/>
        <w:contextualSpacing/>
        <w:jc w:val="both"/>
        <w:rPr>
          <w:sz w:val="14"/>
          <w:szCs w:val="14"/>
        </w:rPr>
      </w:pPr>
      <w:r w:rsidRPr="00D742B1">
        <w:rPr>
          <w:rFonts w:ascii="Arial" w:hAnsi="Arial" w:cs="Arial"/>
          <w:b/>
          <w:bCs/>
          <w:kern w:val="0"/>
          <w:sz w:val="14"/>
          <w:szCs w:val="14"/>
        </w:rPr>
        <w:t>Artigo 3º</w:t>
      </w:r>
      <w:r w:rsidR="00D742B1" w:rsidRPr="00D742B1">
        <w:rPr>
          <w:rFonts w:ascii="Arial" w:hAnsi="Arial" w:cs="Arial"/>
          <w:b/>
          <w:bCs/>
          <w:kern w:val="0"/>
          <w:sz w:val="14"/>
          <w:szCs w:val="14"/>
        </w:rPr>
        <w:t xml:space="preserve">- </w:t>
      </w:r>
      <w:r w:rsidRPr="00D742B1">
        <w:rPr>
          <w:rFonts w:ascii="Arial" w:hAnsi="Arial" w:cs="Arial"/>
          <w:kern w:val="0"/>
          <w:sz w:val="14"/>
          <w:szCs w:val="14"/>
        </w:rPr>
        <w:t>A presente portaria entra em vigor na data de sua publicação no lugar de costume.</w:t>
      </w:r>
    </w:p>
    <w:p w14:paraId="724863CF" w14:textId="79395775" w:rsidR="004D73B7" w:rsidRPr="005A3A9E" w:rsidRDefault="00616F44" w:rsidP="005A3A9E">
      <w:pPr>
        <w:pStyle w:val="NormalWeb"/>
        <w:spacing w:after="0" w:line="240" w:lineRule="auto"/>
        <w:contextualSpacing/>
        <w:jc w:val="both"/>
        <w:rPr>
          <w:rFonts w:ascii="Arial" w:hAnsi="Arial" w:cs="Arial"/>
          <w:b/>
          <w:bCs/>
          <w:spacing w:val="20"/>
          <w:sz w:val="14"/>
          <w:szCs w:val="14"/>
        </w:rPr>
      </w:pPr>
      <w:r w:rsidRPr="00D742B1">
        <w:rPr>
          <w:rFonts w:ascii="Arial" w:hAnsi="Arial" w:cs="Arial"/>
          <w:b/>
          <w:bCs/>
          <w:spacing w:val="20"/>
          <w:sz w:val="14"/>
          <w:szCs w:val="14"/>
        </w:rPr>
        <w:t xml:space="preserve">PUBLIQUE-SE E CUMPRA-SE                                                                                                                                                                                                                                                                                                                                                                                                                                                                                                                                                                                                                                                                                                                                                                                                                                                                                                                                                                                                                                                                                                                                                                                                                                                                                                                                                                                                                                                                                                                                                                                                                                                                                                                                                                                                                                                                                                                                                                                                                                                                                                                                                                                                                                                                                                                                                                                                                                                                                                                                                                                                                                                                                                                                                                                                                                                                                                                                                                                                                                                                                                                                                                                                                                                                                                                                                                                                                                                                                                                                                                                                                                                                                                                                                                                                                                                                                                                                                                                                                                                                                                                                                                                                                                                                                                                                                                                    </w:t>
      </w:r>
    </w:p>
    <w:p w14:paraId="4079084F" w14:textId="7E962940" w:rsidR="00525834" w:rsidRPr="003263CC" w:rsidRDefault="00525834" w:rsidP="009B283C">
      <w:pPr>
        <w:pStyle w:val="PargrafodaLista"/>
        <w:widowControl/>
        <w:suppressAutoHyphens w:val="0"/>
        <w:spacing w:before="100" w:beforeAutospacing="1"/>
        <w:ind w:left="0"/>
        <w:mirrorIndents/>
        <w:jc w:val="center"/>
        <w:textAlignment w:val="auto"/>
        <w:rPr>
          <w:rFonts w:ascii="Arial" w:eastAsia="Times New Roman" w:hAnsi="Arial" w:cs="Arial"/>
          <w:kern w:val="0"/>
          <w:sz w:val="14"/>
          <w:szCs w:val="14"/>
          <w:lang w:eastAsia="pt-BR" w:bidi="ar-SA"/>
        </w:rPr>
      </w:pPr>
      <w:r w:rsidRPr="003263CC">
        <w:rPr>
          <w:rFonts w:ascii="Arial" w:eastAsia="Times New Roman" w:hAnsi="Arial" w:cs="Arial"/>
          <w:kern w:val="0"/>
          <w:sz w:val="14"/>
          <w:szCs w:val="14"/>
          <w:lang w:eastAsia="pt-BR" w:bidi="ar-SA"/>
        </w:rPr>
        <w:t>Câmara Municipal de Montes Claros/MG, 0</w:t>
      </w:r>
      <w:r w:rsidR="001A6ED8">
        <w:rPr>
          <w:rFonts w:ascii="Arial" w:eastAsia="Times New Roman" w:hAnsi="Arial" w:cs="Arial"/>
          <w:kern w:val="0"/>
          <w:sz w:val="14"/>
          <w:szCs w:val="14"/>
          <w:lang w:eastAsia="pt-BR" w:bidi="ar-SA"/>
        </w:rPr>
        <w:t xml:space="preserve">6 </w:t>
      </w:r>
      <w:r w:rsidRPr="003263CC">
        <w:rPr>
          <w:rFonts w:ascii="Arial" w:eastAsia="Times New Roman" w:hAnsi="Arial" w:cs="Arial"/>
          <w:kern w:val="0"/>
          <w:sz w:val="14"/>
          <w:szCs w:val="14"/>
          <w:lang w:eastAsia="pt-BR" w:bidi="ar-SA"/>
        </w:rPr>
        <w:t>de fevereiro de 2026.</w:t>
      </w:r>
    </w:p>
    <w:p w14:paraId="05C14AD0" w14:textId="77777777" w:rsidR="00BF7624" w:rsidRPr="003263CC" w:rsidRDefault="00BF7624" w:rsidP="004D73B7">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0C0C24D5" w14:textId="77777777" w:rsidR="00BF7624" w:rsidRPr="003263CC" w:rsidRDefault="00BF7624" w:rsidP="00BF7624">
      <w:pPr>
        <w:widowControl/>
        <w:suppressAutoHyphens w:val="0"/>
        <w:spacing w:before="100" w:beforeAutospacing="1"/>
        <w:ind w:left="510"/>
        <w:contextualSpacing/>
        <w:textAlignment w:val="auto"/>
        <w:rPr>
          <w:rFonts w:ascii="Liberation Serif" w:eastAsia="Times New Roman" w:hAnsi="Liberation Serif" w:cs="Liberation Serif"/>
          <w:kern w:val="0"/>
          <w:sz w:val="14"/>
          <w:szCs w:val="14"/>
          <w:lang w:eastAsia="pt-BR" w:bidi="ar-SA"/>
        </w:rPr>
      </w:pPr>
    </w:p>
    <w:p w14:paraId="48EDC164" w14:textId="77777777" w:rsidR="00BF7624" w:rsidRPr="00ED1512" w:rsidRDefault="00BF7624" w:rsidP="00BF7624">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D1512">
        <w:rPr>
          <w:rFonts w:ascii="Arial" w:eastAsia="Times New Roman" w:hAnsi="Arial" w:cs="Arial"/>
          <w:b/>
          <w:bCs/>
          <w:kern w:val="0"/>
          <w:sz w:val="14"/>
          <w:szCs w:val="14"/>
          <w:lang w:eastAsia="pt-BR" w:bidi="ar-SA"/>
        </w:rPr>
        <w:t>Martins Lima Filho</w:t>
      </w:r>
    </w:p>
    <w:p w14:paraId="1D5FB128" w14:textId="49DEEFD8" w:rsidR="00616F44" w:rsidRPr="00E5615D" w:rsidRDefault="00BF7624"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ED1512">
        <w:rPr>
          <w:rFonts w:ascii="Arial" w:eastAsia="Times New Roman" w:hAnsi="Arial" w:cs="Arial"/>
          <w:b/>
          <w:bCs/>
          <w:kern w:val="0"/>
          <w:sz w:val="14"/>
          <w:szCs w:val="14"/>
          <w:lang w:eastAsia="pt-BR" w:bidi="ar-SA"/>
        </w:rPr>
        <w:t>Presidente da Câmara</w:t>
      </w:r>
    </w:p>
    <w:p w14:paraId="569E065E" w14:textId="53775AC6" w:rsidR="00E5615D" w:rsidRDefault="00E5615D" w:rsidP="00E5615D">
      <w:pPr>
        <w:pStyle w:val="western"/>
        <w:spacing w:after="0" w:line="240" w:lineRule="auto"/>
        <w:contextualSpacing/>
        <w:jc w:val="center"/>
        <w:rPr>
          <w:rFonts w:ascii="Arial" w:hAnsi="Arial" w:cs="Arial"/>
          <w:b/>
          <w:bCs/>
          <w:spacing w:val="12"/>
          <w:sz w:val="14"/>
          <w:szCs w:val="14"/>
        </w:rPr>
      </w:pPr>
      <w:r w:rsidRPr="00E5615D">
        <w:rPr>
          <w:rFonts w:ascii="Arial" w:hAnsi="Arial" w:cs="Arial"/>
          <w:b/>
          <w:bCs/>
          <w:spacing w:val="12"/>
          <w:sz w:val="14"/>
          <w:szCs w:val="14"/>
        </w:rPr>
        <w:t>CÂMARA MUNICIPAL DE MONTES CLAROS</w:t>
      </w:r>
    </w:p>
    <w:p w14:paraId="24E22E08" w14:textId="77777777" w:rsidR="00F95A5A" w:rsidRPr="00E5615D" w:rsidRDefault="00F95A5A" w:rsidP="00E5615D">
      <w:pPr>
        <w:pStyle w:val="western"/>
        <w:spacing w:after="0" w:line="240" w:lineRule="auto"/>
        <w:contextualSpacing/>
        <w:jc w:val="center"/>
        <w:rPr>
          <w:rFonts w:ascii="Arial" w:hAnsi="Arial" w:cs="Arial"/>
          <w:b/>
          <w:bCs/>
          <w:spacing w:val="12"/>
          <w:sz w:val="14"/>
          <w:szCs w:val="14"/>
        </w:rPr>
      </w:pPr>
    </w:p>
    <w:p w14:paraId="1BA29151" w14:textId="46AD833A" w:rsidR="00E5615D" w:rsidRPr="00E5615D" w:rsidRDefault="00E5615D" w:rsidP="00E5615D">
      <w:pPr>
        <w:pStyle w:val="western"/>
        <w:spacing w:after="0" w:line="240" w:lineRule="auto"/>
        <w:contextualSpacing/>
        <w:jc w:val="center"/>
        <w:rPr>
          <w:rFonts w:ascii="Arial" w:hAnsi="Arial" w:cs="Arial"/>
          <w:b/>
          <w:bCs/>
          <w:spacing w:val="12"/>
          <w:sz w:val="14"/>
          <w:szCs w:val="14"/>
        </w:rPr>
      </w:pPr>
      <w:r w:rsidRPr="00E5615D">
        <w:rPr>
          <w:rFonts w:ascii="Arial" w:hAnsi="Arial" w:cs="Arial"/>
          <w:b/>
          <w:bCs/>
          <w:sz w:val="14"/>
          <w:szCs w:val="14"/>
        </w:rPr>
        <w:t xml:space="preserve">Resolução nº01, de 10 de </w:t>
      </w:r>
      <w:r w:rsidRPr="00E5615D">
        <w:rPr>
          <w:rFonts w:ascii="Arial" w:hAnsi="Arial" w:cs="Arial"/>
          <w:b/>
          <w:bCs/>
          <w:sz w:val="14"/>
          <w:szCs w:val="14"/>
        </w:rPr>
        <w:t>fevereiro</w:t>
      </w:r>
      <w:r w:rsidRPr="00E5615D">
        <w:rPr>
          <w:rFonts w:ascii="Arial" w:hAnsi="Arial" w:cs="Arial"/>
          <w:b/>
          <w:bCs/>
          <w:sz w:val="14"/>
          <w:szCs w:val="14"/>
        </w:rPr>
        <w:t xml:space="preserve"> de 2026</w:t>
      </w:r>
    </w:p>
    <w:p w14:paraId="005D8A3B" w14:textId="77777777" w:rsidR="00E5615D" w:rsidRPr="00E5615D" w:rsidRDefault="00E5615D" w:rsidP="00E5615D">
      <w:pPr>
        <w:widowControl/>
        <w:suppressAutoHyphens w:val="0"/>
        <w:spacing w:before="100" w:beforeAutospacing="1"/>
        <w:ind w:left="4536"/>
        <w:contextualSpacing/>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Concede Título de Cidadão Honorário ao sr. Arcebispo Dom José Carlos de Souza Campos</w:t>
      </w:r>
    </w:p>
    <w:p w14:paraId="1F8C9EAD"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70B010E3" w14:textId="77777777" w:rsidR="00E5615D" w:rsidRPr="00E5615D" w:rsidRDefault="00E5615D" w:rsidP="00E5615D">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kern w:val="0"/>
          <w:sz w:val="14"/>
          <w:szCs w:val="14"/>
          <w:lang w:eastAsia="pt-BR" w:bidi="ar-SA"/>
        </w:rPr>
        <w:t xml:space="preserve">A Câmara Municipal de Montes Claros/MG aprova e seu presidente promulga a seguinte Resolução: </w:t>
      </w:r>
    </w:p>
    <w:p w14:paraId="2D84CBFA" w14:textId="77777777" w:rsidR="00E5615D" w:rsidRPr="00E5615D" w:rsidRDefault="00E5615D" w:rsidP="00E5615D">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5A9204DE" w14:textId="4E6CEDEF" w:rsidR="00E5615D" w:rsidRPr="00E5615D" w:rsidRDefault="00E5615D" w:rsidP="00E5615D">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 xml:space="preserve">Artigo 1°- </w:t>
      </w:r>
      <w:r w:rsidRPr="00E5615D">
        <w:rPr>
          <w:rFonts w:ascii="Arial" w:eastAsia="Times New Roman" w:hAnsi="Arial" w:cs="Arial"/>
          <w:kern w:val="0"/>
          <w:sz w:val="14"/>
          <w:szCs w:val="14"/>
          <w:lang w:eastAsia="pt-BR" w:bidi="ar-SA"/>
        </w:rPr>
        <w:t xml:space="preserve">Fica outorgado ao Revmo. Arcebispo Metropolitano de Montes Claros/MG, </w:t>
      </w:r>
      <w:r w:rsidRPr="00E5615D">
        <w:rPr>
          <w:rFonts w:ascii="Arial" w:eastAsia="Times New Roman" w:hAnsi="Arial" w:cs="Arial"/>
          <w:b/>
          <w:bCs/>
          <w:kern w:val="0"/>
          <w:sz w:val="14"/>
          <w:szCs w:val="14"/>
          <w:lang w:eastAsia="pt-BR" w:bidi="ar-SA"/>
        </w:rPr>
        <w:t>Dom José Carlos de Souza Campos,</w:t>
      </w:r>
      <w:r w:rsidRPr="00E5615D">
        <w:rPr>
          <w:rFonts w:ascii="Arial" w:eastAsia="Times New Roman" w:hAnsi="Arial" w:cs="Arial"/>
          <w:kern w:val="0"/>
          <w:sz w:val="14"/>
          <w:szCs w:val="14"/>
          <w:lang w:eastAsia="pt-BR" w:bidi="ar-SA"/>
        </w:rPr>
        <w:t xml:space="preserve"> o </w:t>
      </w:r>
      <w:r w:rsidRPr="00E5615D">
        <w:rPr>
          <w:rFonts w:ascii="Arial" w:eastAsia="Times New Roman" w:hAnsi="Arial" w:cs="Arial"/>
          <w:b/>
          <w:bCs/>
          <w:kern w:val="0"/>
          <w:sz w:val="14"/>
          <w:szCs w:val="14"/>
          <w:lang w:eastAsia="pt-BR" w:bidi="ar-SA"/>
        </w:rPr>
        <w:t>Título de Cidadão Honorário,</w:t>
      </w:r>
      <w:r w:rsidRPr="00E5615D">
        <w:rPr>
          <w:rFonts w:ascii="Arial" w:eastAsia="Times New Roman" w:hAnsi="Arial" w:cs="Arial"/>
          <w:kern w:val="0"/>
          <w:sz w:val="14"/>
          <w:szCs w:val="14"/>
          <w:lang w:eastAsia="pt-BR" w:bidi="ar-SA"/>
        </w:rPr>
        <w:t xml:space="preserve"> pelos seus relevantes serviços prestados a este Município.</w:t>
      </w:r>
      <w:r w:rsidRPr="00E5615D">
        <w:rPr>
          <w:rFonts w:ascii="Liberation Serif" w:eastAsia="Times New Roman" w:hAnsi="Liberation Serif" w:cs="Liberation Serif"/>
          <w:kern w:val="0"/>
          <w:sz w:val="14"/>
          <w:szCs w:val="14"/>
          <w:lang w:eastAsia="pt-BR" w:bidi="ar-SA"/>
        </w:rPr>
        <w:t xml:space="preserve"> </w:t>
      </w:r>
    </w:p>
    <w:p w14:paraId="43F0C982" w14:textId="076F5859" w:rsidR="00E5615D" w:rsidRPr="00E5615D" w:rsidRDefault="00E5615D" w:rsidP="00E5615D">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559CF2D2" w14:textId="011C4DBE" w:rsidR="00E5615D" w:rsidRPr="00E5615D" w:rsidRDefault="00E5615D" w:rsidP="00E5615D">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4655C113" w14:textId="77777777" w:rsidR="00E5615D" w:rsidRPr="00E5615D" w:rsidRDefault="00E5615D" w:rsidP="00E5615D">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Artigo 2° -</w:t>
      </w:r>
      <w:r w:rsidRPr="00E5615D">
        <w:rPr>
          <w:rFonts w:ascii="Arial" w:eastAsia="Times New Roman" w:hAnsi="Arial" w:cs="Arial"/>
          <w:kern w:val="0"/>
          <w:sz w:val="14"/>
          <w:szCs w:val="14"/>
          <w:lang w:eastAsia="pt-BR" w:bidi="ar-SA"/>
        </w:rPr>
        <w:t xml:space="preserve"> Esta Resolução entra em vigor na data de sua publicação.</w:t>
      </w:r>
    </w:p>
    <w:p w14:paraId="62DCD5CF" w14:textId="77777777" w:rsidR="00E5615D" w:rsidRPr="00E5615D" w:rsidRDefault="00E5615D" w:rsidP="00E5615D">
      <w:pPr>
        <w:widowControl/>
        <w:suppressAutoHyphens w:val="0"/>
        <w:spacing w:before="100" w:beforeAutospacing="1"/>
        <w:contextualSpacing/>
        <w:jc w:val="both"/>
        <w:textAlignment w:val="auto"/>
        <w:rPr>
          <w:rFonts w:ascii="Liberation Serif" w:eastAsia="Times New Roman" w:hAnsi="Liberation Serif" w:cs="Liberation Serif"/>
          <w:kern w:val="0"/>
          <w:sz w:val="14"/>
          <w:szCs w:val="14"/>
          <w:lang w:eastAsia="pt-BR" w:bidi="ar-SA"/>
        </w:rPr>
      </w:pPr>
    </w:p>
    <w:p w14:paraId="4D035338" w14:textId="77777777" w:rsidR="00E5615D" w:rsidRPr="00E5615D" w:rsidRDefault="00E5615D" w:rsidP="00E5615D">
      <w:pPr>
        <w:widowControl/>
        <w:suppressAutoHyphens w:val="0"/>
        <w:spacing w:before="100" w:beforeAutospacing="1"/>
        <w:ind w:left="510"/>
        <w:contextualSpacing/>
        <w:jc w:val="both"/>
        <w:textAlignment w:val="auto"/>
        <w:rPr>
          <w:rFonts w:ascii="Liberation Serif" w:eastAsia="Times New Roman" w:hAnsi="Liberation Serif" w:cs="Liberation Serif"/>
          <w:kern w:val="0"/>
          <w:sz w:val="14"/>
          <w:szCs w:val="14"/>
          <w:lang w:eastAsia="pt-BR" w:bidi="ar-SA"/>
        </w:rPr>
      </w:pPr>
    </w:p>
    <w:p w14:paraId="139C7033" w14:textId="77777777" w:rsidR="00E5615D" w:rsidRPr="00E5615D" w:rsidRDefault="00E5615D" w:rsidP="00E5615D">
      <w:pPr>
        <w:widowControl/>
        <w:suppressAutoHyphens w:val="0"/>
        <w:spacing w:before="100" w:beforeAutospacing="1"/>
        <w:ind w:left="510"/>
        <w:contextualSpacing/>
        <w:jc w:val="both"/>
        <w:textAlignment w:val="auto"/>
        <w:rPr>
          <w:rFonts w:ascii="Liberation Serif" w:eastAsia="Times New Roman" w:hAnsi="Liberation Serif" w:cs="Liberation Serif"/>
          <w:kern w:val="0"/>
          <w:sz w:val="14"/>
          <w:szCs w:val="14"/>
          <w:lang w:eastAsia="pt-BR" w:bidi="ar-SA"/>
        </w:rPr>
      </w:pPr>
    </w:p>
    <w:p w14:paraId="73891ABB" w14:textId="3453754A" w:rsidR="00E5615D" w:rsidRPr="00E5615D" w:rsidRDefault="00E5615D" w:rsidP="00E5615D">
      <w:pPr>
        <w:widowControl/>
        <w:suppressAutoHyphens w:val="0"/>
        <w:spacing w:before="100" w:beforeAutospacing="1"/>
        <w:ind w:left="510"/>
        <w:contextualSpacing/>
        <w:jc w:val="center"/>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kern w:val="0"/>
          <w:sz w:val="14"/>
          <w:szCs w:val="14"/>
          <w:lang w:eastAsia="pt-BR" w:bidi="ar-SA"/>
        </w:rPr>
        <w:t xml:space="preserve">Câmara Municipal de Montes Claros, 10 de </w:t>
      </w:r>
      <w:r w:rsidRPr="00E5615D">
        <w:rPr>
          <w:rFonts w:ascii="Arial" w:eastAsia="Times New Roman" w:hAnsi="Arial" w:cs="Arial"/>
          <w:kern w:val="0"/>
          <w:sz w:val="14"/>
          <w:szCs w:val="14"/>
          <w:lang w:eastAsia="pt-BR" w:bidi="ar-SA"/>
        </w:rPr>
        <w:t>fevereiro</w:t>
      </w:r>
      <w:r w:rsidRPr="00E5615D">
        <w:rPr>
          <w:rFonts w:ascii="Arial" w:eastAsia="Times New Roman" w:hAnsi="Arial" w:cs="Arial"/>
          <w:kern w:val="0"/>
          <w:sz w:val="14"/>
          <w:szCs w:val="14"/>
          <w:lang w:eastAsia="pt-BR" w:bidi="ar-SA"/>
        </w:rPr>
        <w:t xml:space="preserve"> de 2026.</w:t>
      </w:r>
    </w:p>
    <w:p w14:paraId="6DD37FB4" w14:textId="77777777" w:rsidR="00E5615D" w:rsidRPr="00E5615D" w:rsidRDefault="00E5615D" w:rsidP="00E5615D">
      <w:pPr>
        <w:widowControl/>
        <w:suppressAutoHyphens w:val="0"/>
        <w:spacing w:before="100" w:beforeAutospacing="1"/>
        <w:ind w:left="510"/>
        <w:contextualSpacing/>
        <w:textAlignment w:val="auto"/>
        <w:rPr>
          <w:rFonts w:ascii="Liberation Serif" w:eastAsia="Times New Roman" w:hAnsi="Liberation Serif" w:cs="Liberation Serif"/>
          <w:kern w:val="0"/>
          <w:sz w:val="14"/>
          <w:szCs w:val="14"/>
          <w:lang w:eastAsia="pt-BR" w:bidi="ar-SA"/>
        </w:rPr>
      </w:pPr>
    </w:p>
    <w:p w14:paraId="65D6FB53" w14:textId="77777777" w:rsidR="00E5615D" w:rsidRPr="00E5615D" w:rsidRDefault="00E5615D" w:rsidP="00E5615D">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Vereador Martins Lima Filho</w:t>
      </w:r>
    </w:p>
    <w:p w14:paraId="03747E64" w14:textId="77777777" w:rsidR="00E5615D" w:rsidRPr="00E5615D" w:rsidRDefault="00E5615D" w:rsidP="00E5615D">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Presidente da Câmara</w:t>
      </w:r>
    </w:p>
    <w:p w14:paraId="272170A3" w14:textId="77777777" w:rsidR="00E5615D" w:rsidRPr="00E5615D" w:rsidRDefault="00E5615D" w:rsidP="00E5615D">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p w14:paraId="48EADA6E" w14:textId="77777777" w:rsidR="00E5615D" w:rsidRPr="00E5615D" w:rsidRDefault="00E5615D" w:rsidP="00E5615D">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Vereador Marlus Mendes Soares</w:t>
      </w:r>
    </w:p>
    <w:p w14:paraId="74CA9728" w14:textId="37C64888" w:rsidR="00E5615D" w:rsidRDefault="00E5615D"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E5615D">
        <w:rPr>
          <w:rFonts w:ascii="Arial" w:eastAsia="Times New Roman" w:hAnsi="Arial" w:cs="Arial"/>
          <w:b/>
          <w:bCs/>
          <w:kern w:val="0"/>
          <w:sz w:val="14"/>
          <w:szCs w:val="14"/>
          <w:lang w:eastAsia="pt-BR" w:bidi="ar-SA"/>
        </w:rPr>
        <w:t>1º Secretário</w:t>
      </w:r>
    </w:p>
    <w:p w14:paraId="4CD94E0A" w14:textId="77777777" w:rsidR="00E5615D" w:rsidRDefault="00E5615D"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56581987" w14:textId="0CD82A43" w:rsidR="00F95A5A" w:rsidRDefault="00E5615D" w:rsidP="00F95A5A">
      <w:pPr>
        <w:pStyle w:val="western"/>
        <w:spacing w:after="0" w:line="240" w:lineRule="auto"/>
        <w:contextualSpacing/>
        <w:jc w:val="center"/>
        <w:rPr>
          <w:rFonts w:ascii="Arial" w:hAnsi="Arial" w:cs="Arial"/>
          <w:b/>
          <w:bCs/>
          <w:spacing w:val="12"/>
          <w:sz w:val="14"/>
          <w:szCs w:val="14"/>
        </w:rPr>
      </w:pPr>
      <w:r w:rsidRPr="00F95A5A">
        <w:rPr>
          <w:rFonts w:ascii="Arial" w:hAnsi="Arial" w:cs="Arial"/>
          <w:b/>
          <w:bCs/>
          <w:spacing w:val="12"/>
          <w:sz w:val="14"/>
          <w:szCs w:val="14"/>
        </w:rPr>
        <w:t>CÂMARA MUNICIPAL DE MONTES CLAROS</w:t>
      </w:r>
    </w:p>
    <w:p w14:paraId="5BD9F420" w14:textId="77777777" w:rsidR="00F95A5A" w:rsidRDefault="00F95A5A" w:rsidP="00F95A5A">
      <w:pPr>
        <w:pStyle w:val="western"/>
        <w:spacing w:after="0" w:line="240" w:lineRule="auto"/>
        <w:contextualSpacing/>
        <w:jc w:val="center"/>
        <w:rPr>
          <w:rFonts w:ascii="Arial" w:hAnsi="Arial" w:cs="Arial"/>
          <w:b/>
          <w:bCs/>
          <w:spacing w:val="12"/>
          <w:sz w:val="14"/>
          <w:szCs w:val="14"/>
        </w:rPr>
      </w:pPr>
    </w:p>
    <w:p w14:paraId="05CFDB44" w14:textId="675C2DDB" w:rsidR="00E5615D" w:rsidRPr="00E5615D" w:rsidRDefault="00E5615D" w:rsidP="00F95A5A">
      <w:pPr>
        <w:pStyle w:val="western"/>
        <w:spacing w:after="0" w:line="240" w:lineRule="auto"/>
        <w:contextualSpacing/>
        <w:jc w:val="center"/>
        <w:rPr>
          <w:rFonts w:ascii="Arial" w:hAnsi="Arial" w:cs="Arial"/>
          <w:b/>
          <w:bCs/>
          <w:spacing w:val="12"/>
          <w:sz w:val="14"/>
          <w:szCs w:val="14"/>
        </w:rPr>
      </w:pPr>
      <w:r w:rsidRPr="00E5615D">
        <w:rPr>
          <w:rFonts w:ascii="Arial" w:hAnsi="Arial" w:cs="Arial"/>
          <w:b/>
          <w:bCs/>
          <w:sz w:val="14"/>
          <w:szCs w:val="14"/>
        </w:rPr>
        <w:t xml:space="preserve">Resolução nº02, de 10 de </w:t>
      </w:r>
      <w:r w:rsidRPr="00E5615D">
        <w:rPr>
          <w:rFonts w:ascii="Arial" w:hAnsi="Arial" w:cs="Arial"/>
          <w:b/>
          <w:bCs/>
          <w:sz w:val="14"/>
          <w:szCs w:val="14"/>
        </w:rPr>
        <w:t>fevereiro</w:t>
      </w:r>
      <w:r w:rsidRPr="00E5615D">
        <w:rPr>
          <w:rFonts w:ascii="Arial" w:hAnsi="Arial" w:cs="Arial"/>
          <w:b/>
          <w:bCs/>
          <w:sz w:val="14"/>
          <w:szCs w:val="14"/>
        </w:rPr>
        <w:t xml:space="preserve"> de 2026</w:t>
      </w:r>
    </w:p>
    <w:p w14:paraId="121B7FC5" w14:textId="77777777" w:rsidR="00E5615D" w:rsidRPr="00E5615D" w:rsidRDefault="00E5615D" w:rsidP="00E5615D">
      <w:pPr>
        <w:widowControl/>
        <w:suppressAutoHyphens w:val="0"/>
        <w:spacing w:before="100" w:beforeAutospacing="1"/>
        <w:ind w:left="4196"/>
        <w:contextualSpacing/>
        <w:textAlignment w:val="auto"/>
        <w:rPr>
          <w:rFonts w:ascii="Liberation Serif" w:eastAsia="Times New Roman" w:hAnsi="Liberation Serif" w:cs="Liberation Serif"/>
          <w:kern w:val="0"/>
          <w:sz w:val="14"/>
          <w:szCs w:val="14"/>
          <w:lang w:eastAsia="pt-BR" w:bidi="ar-SA"/>
        </w:rPr>
      </w:pPr>
    </w:p>
    <w:p w14:paraId="440167A8" w14:textId="77777777" w:rsidR="00E5615D" w:rsidRPr="00E5615D" w:rsidRDefault="00E5615D" w:rsidP="00E5615D">
      <w:pPr>
        <w:widowControl/>
        <w:suppressAutoHyphens w:val="0"/>
        <w:spacing w:before="100" w:beforeAutospacing="1"/>
        <w:ind w:left="4536"/>
        <w:contextualSpacing/>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Concede Título de Cidadão Honorário ao sr. Jean Malta Moura</w:t>
      </w:r>
    </w:p>
    <w:p w14:paraId="04F26FA0"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63B10D90"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43BB46DF"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kern w:val="0"/>
          <w:sz w:val="14"/>
          <w:szCs w:val="14"/>
          <w:lang w:eastAsia="pt-BR" w:bidi="ar-SA"/>
        </w:rPr>
        <w:t xml:space="preserve">A Câmara Municipal de Montes Claros/MG aprova e seu presidente promulga a seguinte Resolução: </w:t>
      </w:r>
    </w:p>
    <w:p w14:paraId="029AC1B1"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06054D44"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Art. 1°-</w:t>
      </w:r>
      <w:r w:rsidRPr="00E5615D">
        <w:rPr>
          <w:rFonts w:ascii="Arial" w:eastAsia="Times New Roman" w:hAnsi="Arial" w:cs="Arial"/>
          <w:kern w:val="0"/>
          <w:sz w:val="14"/>
          <w:szCs w:val="14"/>
          <w:lang w:eastAsia="pt-BR" w:bidi="ar-SA"/>
        </w:rPr>
        <w:t xml:space="preserve"> Fica concedido o </w:t>
      </w:r>
      <w:r w:rsidRPr="00E5615D">
        <w:rPr>
          <w:rFonts w:ascii="Arial" w:eastAsia="Times New Roman" w:hAnsi="Arial" w:cs="Arial"/>
          <w:b/>
          <w:bCs/>
          <w:kern w:val="0"/>
          <w:sz w:val="14"/>
          <w:szCs w:val="14"/>
          <w:lang w:eastAsia="pt-BR" w:bidi="ar-SA"/>
        </w:rPr>
        <w:t>Título de Cidadão Honorário</w:t>
      </w:r>
      <w:r w:rsidRPr="00E5615D">
        <w:rPr>
          <w:rFonts w:ascii="Arial" w:eastAsia="Times New Roman" w:hAnsi="Arial" w:cs="Arial"/>
          <w:kern w:val="0"/>
          <w:sz w:val="14"/>
          <w:szCs w:val="14"/>
          <w:lang w:eastAsia="pt-BR" w:bidi="ar-SA"/>
        </w:rPr>
        <w:t xml:space="preserve"> do Município de Montes Claros/MG ao </w:t>
      </w:r>
      <w:r w:rsidRPr="00E5615D">
        <w:rPr>
          <w:rFonts w:ascii="Arial" w:eastAsia="Times New Roman" w:hAnsi="Arial" w:cs="Arial"/>
          <w:b/>
          <w:bCs/>
          <w:kern w:val="0"/>
          <w:sz w:val="14"/>
          <w:szCs w:val="14"/>
          <w:lang w:eastAsia="pt-BR" w:bidi="ar-SA"/>
        </w:rPr>
        <w:t>sr. Jean Malta Moura,</w:t>
      </w:r>
      <w:r w:rsidRPr="00E5615D">
        <w:rPr>
          <w:rFonts w:ascii="Arial" w:eastAsia="Times New Roman" w:hAnsi="Arial" w:cs="Arial"/>
          <w:kern w:val="0"/>
          <w:sz w:val="14"/>
          <w:szCs w:val="14"/>
          <w:lang w:eastAsia="pt-BR" w:bidi="ar-SA"/>
        </w:rPr>
        <w:t xml:space="preserve"> pelos relevantes serviços prestados. </w:t>
      </w:r>
    </w:p>
    <w:p w14:paraId="1471D265"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6DA128FF"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35DF1145" w14:textId="77777777" w:rsidR="00E5615D" w:rsidRPr="00E5615D" w:rsidRDefault="00E5615D" w:rsidP="00E5615D">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p w14:paraId="36E7A2E4"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Art. 2° -</w:t>
      </w:r>
      <w:r w:rsidRPr="00E5615D">
        <w:rPr>
          <w:rFonts w:ascii="Arial" w:eastAsia="Times New Roman" w:hAnsi="Arial" w:cs="Arial"/>
          <w:kern w:val="0"/>
          <w:sz w:val="14"/>
          <w:szCs w:val="14"/>
          <w:lang w:eastAsia="pt-BR" w:bidi="ar-SA"/>
        </w:rPr>
        <w:t xml:space="preserve"> Esta Resolução entra em vigor na data de sua publicação.</w:t>
      </w:r>
    </w:p>
    <w:p w14:paraId="6F60DBAB" w14:textId="77777777" w:rsidR="00E5615D" w:rsidRPr="00E5615D" w:rsidRDefault="00E5615D" w:rsidP="00E5615D">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71D81CF7" w14:textId="77777777" w:rsidR="00E5615D" w:rsidRPr="00E5615D" w:rsidRDefault="00E5615D" w:rsidP="00E5615D">
      <w:pPr>
        <w:widowControl/>
        <w:suppressAutoHyphens w:val="0"/>
        <w:spacing w:before="100" w:beforeAutospacing="1"/>
        <w:ind w:left="510"/>
        <w:contextualSpacing/>
        <w:textAlignment w:val="auto"/>
        <w:rPr>
          <w:rFonts w:ascii="Liberation Serif" w:eastAsia="Times New Roman" w:hAnsi="Liberation Serif" w:cs="Liberation Serif"/>
          <w:kern w:val="0"/>
          <w:sz w:val="14"/>
          <w:szCs w:val="14"/>
          <w:lang w:eastAsia="pt-BR" w:bidi="ar-SA"/>
        </w:rPr>
      </w:pPr>
    </w:p>
    <w:p w14:paraId="0ADC14AA" w14:textId="77777777" w:rsidR="00E5615D" w:rsidRPr="00E5615D" w:rsidRDefault="00E5615D" w:rsidP="00E5615D">
      <w:pPr>
        <w:widowControl/>
        <w:suppressAutoHyphens w:val="0"/>
        <w:spacing w:before="100" w:beforeAutospacing="1"/>
        <w:ind w:left="510"/>
        <w:contextualSpacing/>
        <w:textAlignment w:val="auto"/>
        <w:rPr>
          <w:rFonts w:ascii="Liberation Serif" w:eastAsia="Times New Roman" w:hAnsi="Liberation Serif" w:cs="Liberation Serif"/>
          <w:kern w:val="0"/>
          <w:sz w:val="14"/>
          <w:szCs w:val="14"/>
          <w:lang w:eastAsia="pt-BR" w:bidi="ar-SA"/>
        </w:rPr>
      </w:pPr>
    </w:p>
    <w:p w14:paraId="381164A5" w14:textId="5CD1D4A6" w:rsidR="00E5615D" w:rsidRPr="00E5615D" w:rsidRDefault="00E5615D" w:rsidP="00E5615D">
      <w:pPr>
        <w:widowControl/>
        <w:suppressAutoHyphens w:val="0"/>
        <w:spacing w:before="100" w:beforeAutospacing="1"/>
        <w:ind w:left="510"/>
        <w:contextualSpacing/>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kern w:val="0"/>
          <w:sz w:val="14"/>
          <w:szCs w:val="14"/>
          <w:lang w:eastAsia="pt-BR" w:bidi="ar-SA"/>
        </w:rPr>
        <w:t xml:space="preserve">Câmara Municipal de Montes Claros, 10 de </w:t>
      </w:r>
      <w:r w:rsidRPr="00E5615D">
        <w:rPr>
          <w:rFonts w:ascii="Arial" w:eastAsia="Times New Roman" w:hAnsi="Arial" w:cs="Arial"/>
          <w:kern w:val="0"/>
          <w:sz w:val="14"/>
          <w:szCs w:val="14"/>
          <w:lang w:eastAsia="pt-BR" w:bidi="ar-SA"/>
        </w:rPr>
        <w:t>fevereiro</w:t>
      </w:r>
      <w:r w:rsidRPr="00E5615D">
        <w:rPr>
          <w:rFonts w:ascii="Arial" w:eastAsia="Times New Roman" w:hAnsi="Arial" w:cs="Arial"/>
          <w:kern w:val="0"/>
          <w:sz w:val="14"/>
          <w:szCs w:val="14"/>
          <w:lang w:eastAsia="pt-BR" w:bidi="ar-SA"/>
        </w:rPr>
        <w:t xml:space="preserve"> de 2026. </w:t>
      </w:r>
    </w:p>
    <w:p w14:paraId="0E4EF233" w14:textId="77777777" w:rsidR="00E5615D" w:rsidRPr="00E5615D" w:rsidRDefault="00E5615D" w:rsidP="00E5615D">
      <w:pPr>
        <w:widowControl/>
        <w:suppressAutoHyphens w:val="0"/>
        <w:spacing w:before="100" w:beforeAutospacing="1"/>
        <w:ind w:left="510"/>
        <w:contextualSpacing/>
        <w:jc w:val="center"/>
        <w:textAlignment w:val="auto"/>
        <w:rPr>
          <w:rFonts w:ascii="Liberation Serif" w:eastAsia="Times New Roman" w:hAnsi="Liberation Serif" w:cs="Liberation Serif"/>
          <w:kern w:val="0"/>
          <w:sz w:val="14"/>
          <w:szCs w:val="14"/>
          <w:lang w:eastAsia="pt-BR" w:bidi="ar-SA"/>
        </w:rPr>
      </w:pPr>
    </w:p>
    <w:p w14:paraId="05AE435B" w14:textId="77777777" w:rsidR="00E5615D" w:rsidRPr="00E5615D" w:rsidRDefault="00E5615D" w:rsidP="00E5615D">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Vereador Martins Lima Filho</w:t>
      </w:r>
    </w:p>
    <w:p w14:paraId="095AAFB6" w14:textId="77777777" w:rsidR="00E5615D" w:rsidRPr="00E5615D" w:rsidRDefault="00E5615D" w:rsidP="00E5615D">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Presidente da Câmara</w:t>
      </w:r>
    </w:p>
    <w:p w14:paraId="77138EB0" w14:textId="77777777" w:rsidR="00E5615D" w:rsidRPr="00E5615D" w:rsidRDefault="00E5615D" w:rsidP="00E5615D">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p w14:paraId="4455F145" w14:textId="77777777" w:rsidR="00E5615D" w:rsidRPr="00E5615D" w:rsidRDefault="00E5615D" w:rsidP="00E5615D">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E5615D">
        <w:rPr>
          <w:rFonts w:ascii="Arial" w:eastAsia="Times New Roman" w:hAnsi="Arial" w:cs="Arial"/>
          <w:b/>
          <w:bCs/>
          <w:kern w:val="0"/>
          <w:sz w:val="14"/>
          <w:szCs w:val="14"/>
          <w:lang w:eastAsia="pt-BR" w:bidi="ar-SA"/>
        </w:rPr>
        <w:t>Vereador Marlus Mendes Soares</w:t>
      </w:r>
    </w:p>
    <w:p w14:paraId="3015BD4F" w14:textId="7DDEEE11" w:rsidR="00E5615D" w:rsidRDefault="00E5615D"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E5615D">
        <w:rPr>
          <w:rFonts w:ascii="Arial" w:eastAsia="Times New Roman" w:hAnsi="Arial" w:cs="Arial"/>
          <w:b/>
          <w:bCs/>
          <w:kern w:val="0"/>
          <w:sz w:val="14"/>
          <w:szCs w:val="14"/>
          <w:lang w:eastAsia="pt-BR" w:bidi="ar-SA"/>
        </w:rPr>
        <w:t>1º Secretário</w:t>
      </w:r>
    </w:p>
    <w:p w14:paraId="6C5FED65" w14:textId="37233932" w:rsidR="00F95A5A" w:rsidRDefault="00F95A5A"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5D561698" w14:textId="4AADA07B" w:rsidR="00F95A5A" w:rsidRDefault="00F95A5A"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01F271AB" w14:textId="4CFF5E93" w:rsidR="00F95A5A" w:rsidRDefault="00F95A5A"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7BDC02BF" w14:textId="426245F5" w:rsidR="00F95A5A" w:rsidRDefault="00F95A5A"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4F22A97C" w14:textId="7FCCDFF2" w:rsidR="00F95A5A" w:rsidRDefault="00F95A5A"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71B84850" w14:textId="45BB1993" w:rsidR="00F95A5A" w:rsidRDefault="00F95A5A" w:rsidP="00E5615D">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p>
    <w:p w14:paraId="5F1E90AB" w14:textId="32A0D700" w:rsidR="00351552" w:rsidRDefault="00F95A5A" w:rsidP="00351552">
      <w:pPr>
        <w:pStyle w:val="western"/>
        <w:spacing w:after="0" w:line="240" w:lineRule="auto"/>
        <w:contextualSpacing/>
        <w:jc w:val="center"/>
        <w:rPr>
          <w:rFonts w:ascii="Arial" w:hAnsi="Arial" w:cs="Arial"/>
          <w:b/>
          <w:bCs/>
          <w:spacing w:val="12"/>
          <w:sz w:val="14"/>
          <w:szCs w:val="14"/>
        </w:rPr>
      </w:pPr>
      <w:r w:rsidRPr="00F95A5A">
        <w:rPr>
          <w:rFonts w:ascii="Arial" w:hAnsi="Arial" w:cs="Arial"/>
          <w:b/>
          <w:bCs/>
          <w:spacing w:val="12"/>
          <w:sz w:val="14"/>
          <w:szCs w:val="14"/>
        </w:rPr>
        <w:lastRenderedPageBreak/>
        <w:t>CÂMARA MUNICIPAL DE MONTES CLARO</w:t>
      </w:r>
      <w:r>
        <w:rPr>
          <w:rFonts w:ascii="Arial" w:hAnsi="Arial" w:cs="Arial"/>
          <w:b/>
          <w:bCs/>
          <w:spacing w:val="12"/>
          <w:sz w:val="14"/>
          <w:szCs w:val="14"/>
        </w:rPr>
        <w:t>S</w:t>
      </w:r>
    </w:p>
    <w:p w14:paraId="5F64DD89" w14:textId="77777777" w:rsidR="00351552" w:rsidRDefault="00351552" w:rsidP="00351552">
      <w:pPr>
        <w:pStyle w:val="western"/>
        <w:spacing w:after="0" w:line="240" w:lineRule="auto"/>
        <w:contextualSpacing/>
        <w:jc w:val="center"/>
        <w:rPr>
          <w:rFonts w:ascii="Arial" w:hAnsi="Arial" w:cs="Arial"/>
          <w:b/>
          <w:bCs/>
          <w:spacing w:val="12"/>
          <w:sz w:val="14"/>
          <w:szCs w:val="14"/>
        </w:rPr>
      </w:pPr>
    </w:p>
    <w:p w14:paraId="32222991" w14:textId="3B7A5513" w:rsidR="00F95A5A" w:rsidRPr="00F95A5A" w:rsidRDefault="00F95A5A" w:rsidP="00351552">
      <w:pPr>
        <w:pStyle w:val="western"/>
        <w:spacing w:after="0" w:line="240" w:lineRule="auto"/>
        <w:contextualSpacing/>
        <w:jc w:val="center"/>
        <w:rPr>
          <w:rFonts w:ascii="Arial" w:hAnsi="Arial" w:cs="Arial"/>
          <w:b/>
          <w:bCs/>
          <w:spacing w:val="12"/>
          <w:sz w:val="14"/>
          <w:szCs w:val="14"/>
        </w:rPr>
      </w:pPr>
      <w:r w:rsidRPr="00F95A5A">
        <w:rPr>
          <w:rFonts w:ascii="Arial" w:hAnsi="Arial" w:cs="Arial"/>
          <w:b/>
          <w:bCs/>
          <w:sz w:val="14"/>
          <w:szCs w:val="14"/>
        </w:rPr>
        <w:t xml:space="preserve">Resolução nº03, de 10 de </w:t>
      </w:r>
      <w:r w:rsidRPr="00F95A5A">
        <w:rPr>
          <w:rFonts w:ascii="Arial" w:hAnsi="Arial" w:cs="Arial"/>
          <w:b/>
          <w:bCs/>
          <w:sz w:val="14"/>
          <w:szCs w:val="14"/>
        </w:rPr>
        <w:t>fevereiro</w:t>
      </w:r>
      <w:r w:rsidRPr="00F95A5A">
        <w:rPr>
          <w:rFonts w:ascii="Arial" w:hAnsi="Arial" w:cs="Arial"/>
          <w:b/>
          <w:bCs/>
          <w:sz w:val="14"/>
          <w:szCs w:val="14"/>
        </w:rPr>
        <w:t xml:space="preserve"> de 2026</w:t>
      </w:r>
    </w:p>
    <w:p w14:paraId="63A17637" w14:textId="77777777" w:rsidR="00F95A5A" w:rsidRPr="00F95A5A" w:rsidRDefault="00F95A5A" w:rsidP="00F95A5A">
      <w:pPr>
        <w:widowControl/>
        <w:suppressAutoHyphens w:val="0"/>
        <w:spacing w:before="100" w:beforeAutospacing="1"/>
        <w:ind w:left="4196"/>
        <w:contextualSpacing/>
        <w:textAlignment w:val="auto"/>
        <w:rPr>
          <w:rFonts w:ascii="Liberation Serif" w:eastAsia="Times New Roman" w:hAnsi="Liberation Serif" w:cs="Liberation Serif"/>
          <w:kern w:val="0"/>
          <w:sz w:val="14"/>
          <w:szCs w:val="14"/>
          <w:lang w:eastAsia="pt-BR" w:bidi="ar-SA"/>
        </w:rPr>
      </w:pPr>
    </w:p>
    <w:p w14:paraId="44411451" w14:textId="77777777" w:rsidR="00F95A5A" w:rsidRPr="00F95A5A" w:rsidRDefault="00F95A5A" w:rsidP="00F95A5A">
      <w:pPr>
        <w:widowControl/>
        <w:suppressAutoHyphens w:val="0"/>
        <w:spacing w:before="100" w:beforeAutospacing="1"/>
        <w:ind w:left="4536"/>
        <w:contextualSpacing/>
        <w:textAlignment w:val="auto"/>
        <w:rPr>
          <w:rFonts w:ascii="Liberation Serif" w:eastAsia="Times New Roman" w:hAnsi="Liberation Serif" w:cs="Liberation Serif"/>
          <w:kern w:val="0"/>
          <w:sz w:val="14"/>
          <w:szCs w:val="14"/>
          <w:lang w:eastAsia="pt-BR" w:bidi="ar-SA"/>
        </w:rPr>
      </w:pPr>
      <w:r w:rsidRPr="00F95A5A">
        <w:rPr>
          <w:rFonts w:ascii="Arial" w:eastAsia="Times New Roman" w:hAnsi="Arial" w:cs="Arial"/>
          <w:b/>
          <w:bCs/>
          <w:kern w:val="0"/>
          <w:sz w:val="14"/>
          <w:szCs w:val="14"/>
          <w:lang w:eastAsia="pt-BR" w:bidi="ar-SA"/>
        </w:rPr>
        <w:t>Concede Título de Cidadão Honorário ao sr. Juvenal dos Santos Nascimento</w:t>
      </w:r>
    </w:p>
    <w:p w14:paraId="0FB53654" w14:textId="77777777" w:rsidR="00F95A5A" w:rsidRPr="00F95A5A" w:rsidRDefault="00F95A5A" w:rsidP="00F95A5A">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35F1F242" w14:textId="77777777" w:rsidR="00F95A5A" w:rsidRPr="00F95A5A" w:rsidRDefault="00F95A5A" w:rsidP="00F95A5A">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1DE79B3B" w14:textId="77777777" w:rsidR="00F95A5A" w:rsidRPr="00F95A5A" w:rsidRDefault="00F95A5A" w:rsidP="00F95A5A">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593AE453" w14:textId="77777777" w:rsidR="00F95A5A" w:rsidRPr="00F95A5A" w:rsidRDefault="00F95A5A" w:rsidP="00F95A5A">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r w:rsidRPr="00F95A5A">
        <w:rPr>
          <w:rFonts w:ascii="Arial" w:eastAsia="Times New Roman" w:hAnsi="Arial" w:cs="Arial"/>
          <w:kern w:val="0"/>
          <w:sz w:val="14"/>
          <w:szCs w:val="14"/>
          <w:lang w:eastAsia="pt-BR" w:bidi="ar-SA"/>
        </w:rPr>
        <w:t xml:space="preserve">A Câmara Municipal de Montes Claros/MG aprova e seu Presidente promulga a seguinte Resolução: </w:t>
      </w:r>
    </w:p>
    <w:p w14:paraId="43561F57" w14:textId="77777777" w:rsidR="00F95A5A" w:rsidRPr="00F95A5A" w:rsidRDefault="00F95A5A" w:rsidP="00F95A5A">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59FD289E" w14:textId="7E4CF334" w:rsidR="00F95A5A" w:rsidRPr="00F95A5A" w:rsidRDefault="00F95A5A" w:rsidP="00F95A5A">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r w:rsidRPr="00F95A5A">
        <w:rPr>
          <w:rFonts w:ascii="Arial" w:eastAsia="Times New Roman" w:hAnsi="Arial" w:cs="Arial"/>
          <w:b/>
          <w:bCs/>
          <w:kern w:val="0"/>
          <w:sz w:val="14"/>
          <w:szCs w:val="14"/>
          <w:lang w:eastAsia="pt-BR" w:bidi="ar-SA"/>
        </w:rPr>
        <w:t>Art. 1°-</w:t>
      </w:r>
      <w:r w:rsidRPr="00F95A5A">
        <w:rPr>
          <w:rFonts w:ascii="Arial" w:eastAsia="Times New Roman" w:hAnsi="Arial" w:cs="Arial"/>
          <w:kern w:val="0"/>
          <w:sz w:val="14"/>
          <w:szCs w:val="14"/>
          <w:lang w:eastAsia="pt-BR" w:bidi="ar-SA"/>
        </w:rPr>
        <w:t xml:space="preserve"> Fica concedido o </w:t>
      </w:r>
      <w:r w:rsidRPr="00351552">
        <w:rPr>
          <w:rFonts w:ascii="Arial" w:eastAsia="Times New Roman" w:hAnsi="Arial" w:cs="Arial"/>
          <w:b/>
          <w:bCs/>
          <w:kern w:val="0"/>
          <w:sz w:val="14"/>
          <w:szCs w:val="14"/>
          <w:lang w:eastAsia="pt-BR" w:bidi="ar-SA"/>
        </w:rPr>
        <w:t>Título</w:t>
      </w:r>
      <w:r w:rsidRPr="00F95A5A">
        <w:rPr>
          <w:rFonts w:ascii="Arial" w:eastAsia="Times New Roman" w:hAnsi="Arial" w:cs="Arial"/>
          <w:b/>
          <w:bCs/>
          <w:kern w:val="0"/>
          <w:sz w:val="14"/>
          <w:szCs w:val="14"/>
          <w:lang w:eastAsia="pt-BR" w:bidi="ar-SA"/>
        </w:rPr>
        <w:t xml:space="preserve"> de Cidadão Honorário</w:t>
      </w:r>
      <w:r w:rsidRPr="00F95A5A">
        <w:rPr>
          <w:rFonts w:ascii="Arial" w:eastAsia="Times New Roman" w:hAnsi="Arial" w:cs="Arial"/>
          <w:kern w:val="0"/>
          <w:sz w:val="14"/>
          <w:szCs w:val="14"/>
          <w:lang w:eastAsia="pt-BR" w:bidi="ar-SA"/>
        </w:rPr>
        <w:t xml:space="preserve"> do Município de Montes Claros/MG ao</w:t>
      </w:r>
      <w:r w:rsidRPr="00F95A5A">
        <w:rPr>
          <w:rFonts w:ascii="Arial" w:eastAsia="Times New Roman" w:hAnsi="Arial" w:cs="Arial"/>
          <w:b/>
          <w:bCs/>
          <w:kern w:val="0"/>
          <w:sz w:val="14"/>
          <w:szCs w:val="14"/>
          <w:lang w:eastAsia="pt-BR" w:bidi="ar-SA"/>
        </w:rPr>
        <w:t xml:space="preserve"> sr. Juvenal dos Santos Nascimento</w:t>
      </w:r>
      <w:r w:rsidRPr="00F95A5A">
        <w:rPr>
          <w:rFonts w:ascii="Arial" w:eastAsia="Times New Roman" w:hAnsi="Arial" w:cs="Arial"/>
          <w:kern w:val="0"/>
          <w:sz w:val="14"/>
          <w:szCs w:val="14"/>
          <w:lang w:eastAsia="pt-BR" w:bidi="ar-SA"/>
        </w:rPr>
        <w:t xml:space="preserve"> pelos relevantes serviços prestados. </w:t>
      </w:r>
    </w:p>
    <w:p w14:paraId="142B0588" w14:textId="77777777" w:rsidR="00351552" w:rsidRPr="00351552" w:rsidRDefault="00351552" w:rsidP="00351552">
      <w:pPr>
        <w:widowControl/>
        <w:suppressAutoHyphens w:val="0"/>
        <w:spacing w:before="100" w:beforeAutospacing="1"/>
        <w:textAlignment w:val="auto"/>
        <w:rPr>
          <w:rFonts w:ascii="Liberation Serif" w:eastAsia="Times New Roman" w:hAnsi="Liberation Serif" w:cs="Liberation Serif"/>
          <w:kern w:val="0"/>
          <w:sz w:val="14"/>
          <w:szCs w:val="14"/>
          <w:lang w:eastAsia="pt-BR" w:bidi="ar-SA"/>
        </w:rPr>
      </w:pPr>
      <w:r w:rsidRPr="00351552">
        <w:rPr>
          <w:rFonts w:ascii="Arial" w:eastAsia="Times New Roman" w:hAnsi="Arial" w:cs="Arial"/>
          <w:b/>
          <w:bCs/>
          <w:kern w:val="0"/>
          <w:sz w:val="14"/>
          <w:szCs w:val="14"/>
          <w:lang w:eastAsia="pt-BR" w:bidi="ar-SA"/>
        </w:rPr>
        <w:t>Art. 2° -</w:t>
      </w:r>
      <w:r w:rsidRPr="00351552">
        <w:rPr>
          <w:rFonts w:ascii="Arial" w:eastAsia="Times New Roman" w:hAnsi="Arial" w:cs="Arial"/>
          <w:kern w:val="0"/>
          <w:sz w:val="14"/>
          <w:szCs w:val="14"/>
          <w:lang w:eastAsia="pt-BR" w:bidi="ar-SA"/>
        </w:rPr>
        <w:t xml:space="preserve"> Esta Resolução entra em vigor na data de sua publicação.</w:t>
      </w:r>
    </w:p>
    <w:p w14:paraId="517FE847" w14:textId="77777777" w:rsidR="00351552" w:rsidRPr="00351552" w:rsidRDefault="00351552" w:rsidP="00351552">
      <w:pPr>
        <w:widowControl/>
        <w:suppressAutoHyphens w:val="0"/>
        <w:spacing w:before="100" w:beforeAutospacing="1"/>
        <w:textAlignment w:val="auto"/>
        <w:rPr>
          <w:rFonts w:ascii="Liberation Serif" w:eastAsia="Times New Roman" w:hAnsi="Liberation Serif" w:cs="Liberation Serif"/>
          <w:kern w:val="0"/>
          <w:sz w:val="14"/>
          <w:szCs w:val="14"/>
          <w:lang w:eastAsia="pt-BR" w:bidi="ar-SA"/>
        </w:rPr>
      </w:pPr>
    </w:p>
    <w:p w14:paraId="686A096F" w14:textId="77777777" w:rsidR="00F95A5A" w:rsidRPr="00F95A5A" w:rsidRDefault="00F95A5A" w:rsidP="00351552">
      <w:pPr>
        <w:widowControl/>
        <w:suppressAutoHyphens w:val="0"/>
        <w:spacing w:before="100" w:beforeAutospacing="1"/>
        <w:contextualSpacing/>
        <w:textAlignment w:val="auto"/>
        <w:rPr>
          <w:rFonts w:ascii="Liberation Serif" w:eastAsia="Times New Roman" w:hAnsi="Liberation Serif" w:cs="Liberation Serif"/>
          <w:kern w:val="0"/>
          <w:sz w:val="14"/>
          <w:szCs w:val="14"/>
          <w:lang w:eastAsia="pt-BR" w:bidi="ar-SA"/>
        </w:rPr>
      </w:pPr>
    </w:p>
    <w:p w14:paraId="46F8E4D4" w14:textId="601CACF0" w:rsidR="00F95A5A" w:rsidRPr="00F95A5A" w:rsidRDefault="00F95A5A" w:rsidP="00F95A5A">
      <w:pPr>
        <w:widowControl/>
        <w:suppressAutoHyphens w:val="0"/>
        <w:spacing w:before="100" w:beforeAutospacing="1"/>
        <w:ind w:left="510"/>
        <w:contextualSpacing/>
        <w:jc w:val="center"/>
        <w:textAlignment w:val="auto"/>
        <w:rPr>
          <w:rFonts w:ascii="Liberation Serif" w:eastAsia="Times New Roman" w:hAnsi="Liberation Serif" w:cs="Liberation Serif"/>
          <w:kern w:val="0"/>
          <w:sz w:val="14"/>
          <w:szCs w:val="14"/>
          <w:lang w:eastAsia="pt-BR" w:bidi="ar-SA"/>
        </w:rPr>
      </w:pPr>
      <w:r w:rsidRPr="00F95A5A">
        <w:rPr>
          <w:rFonts w:ascii="Arial" w:eastAsia="Times New Roman" w:hAnsi="Arial" w:cs="Arial"/>
          <w:kern w:val="0"/>
          <w:sz w:val="14"/>
          <w:szCs w:val="14"/>
          <w:lang w:eastAsia="pt-BR" w:bidi="ar-SA"/>
        </w:rPr>
        <w:t xml:space="preserve">Câmara Municipal de Montes Claros, 10 de </w:t>
      </w:r>
      <w:r w:rsidR="00351552" w:rsidRPr="00F95A5A">
        <w:rPr>
          <w:rFonts w:ascii="Arial" w:eastAsia="Times New Roman" w:hAnsi="Arial" w:cs="Arial"/>
          <w:kern w:val="0"/>
          <w:sz w:val="14"/>
          <w:szCs w:val="14"/>
          <w:lang w:eastAsia="pt-BR" w:bidi="ar-SA"/>
        </w:rPr>
        <w:t>fevereiro</w:t>
      </w:r>
      <w:r w:rsidRPr="00F95A5A">
        <w:rPr>
          <w:rFonts w:ascii="Arial" w:eastAsia="Times New Roman" w:hAnsi="Arial" w:cs="Arial"/>
          <w:kern w:val="0"/>
          <w:sz w:val="14"/>
          <w:szCs w:val="14"/>
          <w:lang w:eastAsia="pt-BR" w:bidi="ar-SA"/>
        </w:rPr>
        <w:t xml:space="preserve"> de 2026.</w:t>
      </w:r>
    </w:p>
    <w:p w14:paraId="556F7C5F" w14:textId="77777777" w:rsidR="00F95A5A" w:rsidRPr="00F95A5A" w:rsidRDefault="00F95A5A" w:rsidP="00F95A5A">
      <w:pPr>
        <w:widowControl/>
        <w:suppressAutoHyphens w:val="0"/>
        <w:spacing w:before="100" w:beforeAutospacing="1"/>
        <w:ind w:left="510"/>
        <w:contextualSpacing/>
        <w:textAlignment w:val="auto"/>
        <w:rPr>
          <w:rFonts w:ascii="Liberation Serif" w:eastAsia="Times New Roman" w:hAnsi="Liberation Serif" w:cs="Liberation Serif"/>
          <w:kern w:val="0"/>
          <w:sz w:val="14"/>
          <w:szCs w:val="14"/>
          <w:lang w:eastAsia="pt-BR" w:bidi="ar-SA"/>
        </w:rPr>
      </w:pPr>
    </w:p>
    <w:p w14:paraId="31031CCF" w14:textId="77777777" w:rsidR="00F95A5A" w:rsidRPr="00F95A5A" w:rsidRDefault="00F95A5A"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F95A5A">
        <w:rPr>
          <w:rFonts w:ascii="Arial" w:eastAsia="Times New Roman" w:hAnsi="Arial" w:cs="Arial"/>
          <w:b/>
          <w:bCs/>
          <w:kern w:val="0"/>
          <w:sz w:val="14"/>
          <w:szCs w:val="14"/>
          <w:lang w:eastAsia="pt-BR" w:bidi="ar-SA"/>
        </w:rPr>
        <w:t>Vereador Martins Lima Filho</w:t>
      </w:r>
    </w:p>
    <w:p w14:paraId="5F74F1F0" w14:textId="77777777" w:rsidR="00F95A5A" w:rsidRPr="00F95A5A" w:rsidRDefault="00F95A5A"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F95A5A">
        <w:rPr>
          <w:rFonts w:ascii="Arial" w:eastAsia="Times New Roman" w:hAnsi="Arial" w:cs="Arial"/>
          <w:b/>
          <w:bCs/>
          <w:kern w:val="0"/>
          <w:sz w:val="14"/>
          <w:szCs w:val="14"/>
          <w:lang w:eastAsia="pt-BR" w:bidi="ar-SA"/>
        </w:rPr>
        <w:t>Presidente da Câmara</w:t>
      </w:r>
    </w:p>
    <w:p w14:paraId="24725BA1" w14:textId="77777777" w:rsidR="00F95A5A" w:rsidRPr="00F95A5A" w:rsidRDefault="00F95A5A"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p w14:paraId="5232085A" w14:textId="77777777" w:rsidR="00F95A5A" w:rsidRPr="00F95A5A" w:rsidRDefault="00F95A5A"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F95A5A">
        <w:rPr>
          <w:rFonts w:ascii="Arial" w:eastAsia="Times New Roman" w:hAnsi="Arial" w:cs="Arial"/>
          <w:b/>
          <w:bCs/>
          <w:kern w:val="0"/>
          <w:sz w:val="14"/>
          <w:szCs w:val="14"/>
          <w:lang w:eastAsia="pt-BR" w:bidi="ar-SA"/>
        </w:rPr>
        <w:t>Vereador Marlus Mendes Soares</w:t>
      </w:r>
    </w:p>
    <w:p w14:paraId="64774EDE" w14:textId="4F7DA9DC" w:rsidR="00F95A5A" w:rsidRPr="00F95A5A" w:rsidRDefault="00F95A5A"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r w:rsidRPr="00F95A5A">
        <w:rPr>
          <w:rFonts w:ascii="Arial" w:eastAsia="Times New Roman" w:hAnsi="Arial" w:cs="Arial"/>
          <w:b/>
          <w:bCs/>
          <w:kern w:val="0"/>
          <w:sz w:val="14"/>
          <w:szCs w:val="14"/>
          <w:lang w:eastAsia="pt-BR" w:bidi="ar-SA"/>
        </w:rPr>
        <w:t>1º Secretário</w:t>
      </w:r>
    </w:p>
    <w:p w14:paraId="146F142C" w14:textId="35F7863D" w:rsidR="00893AA9" w:rsidRDefault="00893AA9"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p w14:paraId="73E5A6AD" w14:textId="4C3836DB" w:rsidR="0085294A" w:rsidRDefault="0085294A"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p w14:paraId="239D3AB7" w14:textId="61E23913" w:rsidR="0085294A" w:rsidRDefault="0085294A"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p w14:paraId="32E20DEE" w14:textId="77777777" w:rsidR="00B62D67" w:rsidRDefault="00B62D67" w:rsidP="00B62D67">
      <w:pPr>
        <w:pStyle w:val="western"/>
        <w:spacing w:after="0" w:line="240" w:lineRule="auto"/>
        <w:contextualSpacing/>
        <w:jc w:val="center"/>
        <w:rPr>
          <w:rFonts w:ascii="Arial" w:hAnsi="Arial" w:cs="Arial"/>
          <w:b/>
          <w:bCs/>
          <w:spacing w:val="12"/>
          <w:sz w:val="14"/>
          <w:szCs w:val="14"/>
        </w:rPr>
      </w:pPr>
      <w:r w:rsidRPr="00F95A5A">
        <w:rPr>
          <w:rFonts w:ascii="Arial" w:hAnsi="Arial" w:cs="Arial"/>
          <w:b/>
          <w:bCs/>
          <w:spacing w:val="12"/>
          <w:sz w:val="14"/>
          <w:szCs w:val="14"/>
        </w:rPr>
        <w:t>CÂMARA MUNICIPAL DE MONTES CLARO</w:t>
      </w:r>
      <w:r>
        <w:rPr>
          <w:rFonts w:ascii="Arial" w:hAnsi="Arial" w:cs="Arial"/>
          <w:b/>
          <w:bCs/>
          <w:spacing w:val="12"/>
          <w:sz w:val="14"/>
          <w:szCs w:val="14"/>
        </w:rPr>
        <w:t>S</w:t>
      </w:r>
    </w:p>
    <w:p w14:paraId="1C57B7C6" w14:textId="397F637B" w:rsidR="0085294A" w:rsidRPr="0085294A" w:rsidRDefault="0085294A" w:rsidP="00B62D67">
      <w:pPr>
        <w:widowControl/>
        <w:suppressAutoHyphens w:val="0"/>
        <w:spacing w:before="100" w:beforeAutospacing="1"/>
        <w:jc w:val="center"/>
        <w:textAlignment w:val="auto"/>
        <w:rPr>
          <w:rFonts w:ascii="Arial" w:eastAsia="Times New Roman" w:hAnsi="Arial" w:cs="Arial"/>
          <w:kern w:val="0"/>
          <w:sz w:val="14"/>
          <w:szCs w:val="14"/>
          <w:lang w:eastAsia="pt-BR" w:bidi="ar-SA"/>
        </w:rPr>
      </w:pPr>
      <w:r w:rsidRPr="0085294A">
        <w:rPr>
          <w:rFonts w:ascii="Arial" w:eastAsia="Times New Roman" w:hAnsi="Arial" w:cs="Arial"/>
          <w:b/>
          <w:bCs/>
          <w:kern w:val="0"/>
          <w:sz w:val="14"/>
          <w:szCs w:val="14"/>
          <w:lang w:eastAsia="pt-BR" w:bidi="ar-SA"/>
        </w:rPr>
        <w:t>1ª RETIFICAÇÃO DE EDITAL</w:t>
      </w:r>
    </w:p>
    <w:p w14:paraId="5337EF8D" w14:textId="40807BD5" w:rsidR="0085294A" w:rsidRPr="0085294A" w:rsidRDefault="0085294A" w:rsidP="0085294A">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85294A">
        <w:rPr>
          <w:rFonts w:ascii="Arial" w:eastAsia="Times New Roman" w:hAnsi="Arial" w:cs="Arial"/>
          <w:spacing w:val="16"/>
          <w:kern w:val="0"/>
          <w:sz w:val="14"/>
          <w:szCs w:val="14"/>
          <w:lang w:eastAsia="pt-BR" w:bidi="ar-SA"/>
        </w:rPr>
        <w:t xml:space="preserve">Retificação de Edital publicado neste Diário Oficial, no dia 10/02/2026, referente ao PRC008/2026 – PREGÃO ELETRÔNICO 02/2026 – Objeto: Aquisição de placas e medalhas para a Câmara Municipal de Montes Claros. No Edital, na página </w:t>
      </w:r>
      <w:r w:rsidR="00B62D67">
        <w:rPr>
          <w:rFonts w:ascii="Arial" w:eastAsia="Times New Roman" w:hAnsi="Arial" w:cs="Arial"/>
          <w:spacing w:val="16"/>
          <w:kern w:val="0"/>
          <w:sz w:val="14"/>
          <w:szCs w:val="14"/>
          <w:lang w:eastAsia="pt-BR" w:bidi="ar-SA"/>
        </w:rPr>
        <w:t>nº</w:t>
      </w:r>
      <w:r w:rsidRPr="0085294A">
        <w:rPr>
          <w:rFonts w:ascii="Arial" w:eastAsia="Times New Roman" w:hAnsi="Arial" w:cs="Arial"/>
          <w:spacing w:val="16"/>
          <w:kern w:val="0"/>
          <w:sz w:val="14"/>
          <w:szCs w:val="14"/>
          <w:lang w:eastAsia="pt-BR" w:bidi="ar-SA"/>
        </w:rPr>
        <w:t xml:space="preserve">1, </w:t>
      </w:r>
      <w:r w:rsidRPr="0085294A">
        <w:rPr>
          <w:rFonts w:ascii="Arial" w:eastAsia="Times New Roman" w:hAnsi="Arial" w:cs="Arial"/>
          <w:b/>
          <w:bCs/>
          <w:spacing w:val="16"/>
          <w:kern w:val="0"/>
          <w:sz w:val="14"/>
          <w:szCs w:val="14"/>
          <w:lang w:eastAsia="pt-BR" w:bidi="ar-SA"/>
        </w:rPr>
        <w:t>ONDE SE LÊ:</w:t>
      </w:r>
      <w:r w:rsidRPr="0085294A">
        <w:rPr>
          <w:rFonts w:ascii="Arial" w:eastAsia="Times New Roman" w:hAnsi="Arial" w:cs="Arial"/>
          <w:spacing w:val="16"/>
          <w:kern w:val="0"/>
          <w:sz w:val="14"/>
          <w:szCs w:val="14"/>
          <w:lang w:eastAsia="pt-BR" w:bidi="ar-SA"/>
        </w:rPr>
        <w:t xml:space="preserve"> “…APRESENTAÇÃO PARA CREDENCIAMENTO DOS LICITANTES: Dia 27/02/2026, às 09:00 (nove horas)…”; </w:t>
      </w:r>
      <w:r w:rsidRPr="0085294A">
        <w:rPr>
          <w:rFonts w:ascii="Arial" w:eastAsia="Times New Roman" w:hAnsi="Arial" w:cs="Arial"/>
          <w:b/>
          <w:bCs/>
          <w:spacing w:val="16"/>
          <w:kern w:val="0"/>
          <w:sz w:val="14"/>
          <w:szCs w:val="14"/>
          <w:lang w:eastAsia="pt-BR" w:bidi="ar-SA"/>
        </w:rPr>
        <w:t>LEIA-SE:</w:t>
      </w:r>
      <w:r w:rsidRPr="0085294A">
        <w:rPr>
          <w:rFonts w:ascii="Arial" w:eastAsia="Times New Roman" w:hAnsi="Arial" w:cs="Arial"/>
          <w:spacing w:val="16"/>
          <w:kern w:val="0"/>
          <w:sz w:val="14"/>
          <w:szCs w:val="14"/>
          <w:lang w:eastAsia="pt-BR" w:bidi="ar-SA"/>
        </w:rPr>
        <w:t xml:space="preserve"> …APRESENTAÇÃO PARA CREDENCIAMENTO DOS LICITANTES: Dia 26/02/2026, às 09:00 (nove horas)… </w:t>
      </w:r>
      <w:r w:rsidRPr="0085294A">
        <w:rPr>
          <w:rFonts w:ascii="Arial" w:eastAsia="Times New Roman" w:hAnsi="Arial" w:cs="Arial"/>
          <w:b/>
          <w:bCs/>
          <w:spacing w:val="16"/>
          <w:kern w:val="0"/>
          <w:sz w:val="14"/>
          <w:szCs w:val="14"/>
          <w:lang w:eastAsia="pt-BR" w:bidi="ar-SA"/>
        </w:rPr>
        <w:t>ONDE SE LÊ</w:t>
      </w:r>
      <w:r w:rsidRPr="0085294A">
        <w:rPr>
          <w:rFonts w:ascii="Arial" w:eastAsia="Times New Roman" w:hAnsi="Arial" w:cs="Arial"/>
          <w:spacing w:val="16"/>
          <w:kern w:val="0"/>
          <w:sz w:val="14"/>
          <w:szCs w:val="14"/>
          <w:lang w:eastAsia="pt-BR" w:bidi="ar-SA"/>
        </w:rPr>
        <w:t xml:space="preserve">: “… ABERTURA DA SESSÃO OFICIAL DO PREGÃO: Dia 27/02/2026, às 09:10 (nove horas e dez minutos)...”; </w:t>
      </w:r>
      <w:r w:rsidRPr="0085294A">
        <w:rPr>
          <w:rFonts w:ascii="Arial" w:eastAsia="Times New Roman" w:hAnsi="Arial" w:cs="Arial"/>
          <w:b/>
          <w:bCs/>
          <w:spacing w:val="16"/>
          <w:kern w:val="0"/>
          <w:sz w:val="14"/>
          <w:szCs w:val="14"/>
          <w:lang w:eastAsia="pt-BR" w:bidi="ar-SA"/>
        </w:rPr>
        <w:t>LEIA-SE:</w:t>
      </w:r>
      <w:r w:rsidRPr="0085294A">
        <w:rPr>
          <w:rFonts w:ascii="Arial" w:eastAsia="Times New Roman" w:hAnsi="Arial" w:cs="Arial"/>
          <w:spacing w:val="16"/>
          <w:kern w:val="0"/>
          <w:sz w:val="14"/>
          <w:szCs w:val="14"/>
          <w:lang w:eastAsia="pt-BR" w:bidi="ar-SA"/>
        </w:rPr>
        <w:t xml:space="preserve"> ABERTURA DA SESSÃO OFICIAL DO PREGÃO: Dia 26/02/2026, às 09:10 (nove horas e dez minutos). Na página nº18, </w:t>
      </w:r>
      <w:r w:rsidRPr="0085294A">
        <w:rPr>
          <w:rFonts w:ascii="Arial" w:eastAsia="Times New Roman" w:hAnsi="Arial" w:cs="Arial"/>
          <w:b/>
          <w:bCs/>
          <w:spacing w:val="16"/>
          <w:kern w:val="0"/>
          <w:sz w:val="14"/>
          <w:szCs w:val="14"/>
          <w:lang w:eastAsia="pt-BR" w:bidi="ar-SA"/>
        </w:rPr>
        <w:t>ONDE SE LÊ</w:t>
      </w:r>
      <w:r w:rsidRPr="0085294A">
        <w:rPr>
          <w:rFonts w:ascii="Arial" w:eastAsia="Times New Roman" w:hAnsi="Arial" w:cs="Arial"/>
          <w:spacing w:val="16"/>
          <w:kern w:val="0"/>
          <w:sz w:val="14"/>
          <w:szCs w:val="14"/>
          <w:lang w:eastAsia="pt-BR" w:bidi="ar-SA"/>
        </w:rPr>
        <w:t xml:space="preserve">: “… A aquisição em tela, de uso rotineiro, visa atender demanda do Coordenadoria de Cerimonial da Câmara Municipal e da Escola do Legislativo de Montes Claros, sendo utilizadas em reuniões especiais…”; </w:t>
      </w:r>
      <w:r w:rsidRPr="0085294A">
        <w:rPr>
          <w:rFonts w:ascii="Arial" w:eastAsia="Times New Roman" w:hAnsi="Arial" w:cs="Arial"/>
          <w:b/>
          <w:bCs/>
          <w:spacing w:val="16"/>
          <w:kern w:val="0"/>
          <w:sz w:val="14"/>
          <w:szCs w:val="14"/>
          <w:lang w:eastAsia="pt-BR" w:bidi="ar-SA"/>
        </w:rPr>
        <w:t xml:space="preserve">LEIA-SE: </w:t>
      </w:r>
      <w:r w:rsidRPr="0085294A">
        <w:rPr>
          <w:rFonts w:ascii="Arial" w:eastAsia="Times New Roman" w:hAnsi="Arial" w:cs="Arial"/>
          <w:spacing w:val="16"/>
          <w:kern w:val="0"/>
          <w:sz w:val="14"/>
          <w:szCs w:val="14"/>
          <w:lang w:eastAsia="pt-BR" w:bidi="ar-SA"/>
        </w:rPr>
        <w:t>… A aquisição em tela, de uso rotineiro, visa atender demanda do Coordenadoria de Cerimonial da Câmara Municipal de Montes Claros, sendo utilizada em reuniões especiais da Casa, bem como, da Escola do Legislativo a qual foi instituída sob 3 Pilares… Na página</w:t>
      </w:r>
      <w:r w:rsidR="00B62D67">
        <w:rPr>
          <w:rFonts w:ascii="Arial" w:eastAsia="Times New Roman" w:hAnsi="Arial" w:cs="Arial"/>
          <w:spacing w:val="16"/>
          <w:kern w:val="0"/>
          <w:sz w:val="14"/>
          <w:szCs w:val="14"/>
          <w:lang w:eastAsia="pt-BR" w:bidi="ar-SA"/>
        </w:rPr>
        <w:t xml:space="preserve"> nº</w:t>
      </w:r>
      <w:r w:rsidRPr="0085294A">
        <w:rPr>
          <w:rFonts w:ascii="Arial" w:eastAsia="Times New Roman" w:hAnsi="Arial" w:cs="Arial"/>
          <w:spacing w:val="16"/>
          <w:kern w:val="0"/>
          <w:sz w:val="14"/>
          <w:szCs w:val="14"/>
          <w:lang w:eastAsia="pt-BR" w:bidi="ar-SA"/>
        </w:rPr>
        <w:t xml:space="preserve">20, </w:t>
      </w:r>
      <w:r w:rsidRPr="0085294A">
        <w:rPr>
          <w:rFonts w:ascii="Arial" w:eastAsia="Times New Roman" w:hAnsi="Arial" w:cs="Arial"/>
          <w:b/>
          <w:bCs/>
          <w:spacing w:val="16"/>
          <w:kern w:val="0"/>
          <w:sz w:val="14"/>
          <w:szCs w:val="14"/>
          <w:lang w:eastAsia="pt-BR" w:bidi="ar-SA"/>
        </w:rPr>
        <w:t>ONDE SE LÊ</w:t>
      </w:r>
      <w:r w:rsidRPr="0085294A">
        <w:rPr>
          <w:rFonts w:ascii="Arial" w:eastAsia="Times New Roman" w:hAnsi="Arial" w:cs="Arial"/>
          <w:spacing w:val="16"/>
          <w:kern w:val="0"/>
          <w:sz w:val="14"/>
          <w:szCs w:val="14"/>
          <w:lang w:eastAsia="pt-BR" w:bidi="ar-SA"/>
        </w:rPr>
        <w:t xml:space="preserve">: 0,3% (zero vírgula três por cento); </w:t>
      </w:r>
      <w:r w:rsidRPr="0085294A">
        <w:rPr>
          <w:rFonts w:ascii="Arial" w:eastAsia="Times New Roman" w:hAnsi="Arial" w:cs="Arial"/>
          <w:b/>
          <w:bCs/>
          <w:spacing w:val="16"/>
          <w:kern w:val="0"/>
          <w:sz w:val="14"/>
          <w:szCs w:val="14"/>
          <w:lang w:eastAsia="pt-BR" w:bidi="ar-SA"/>
        </w:rPr>
        <w:t>LEIA-SE</w:t>
      </w:r>
      <w:r w:rsidRPr="0085294A">
        <w:rPr>
          <w:rFonts w:ascii="Arial" w:eastAsia="Times New Roman" w:hAnsi="Arial" w:cs="Arial"/>
          <w:spacing w:val="16"/>
          <w:kern w:val="0"/>
          <w:sz w:val="14"/>
          <w:szCs w:val="14"/>
          <w:lang w:eastAsia="pt-BR" w:bidi="ar-SA"/>
        </w:rPr>
        <w:t xml:space="preserve">: 0,5% (zero vírgula cinco por cento); </w:t>
      </w:r>
      <w:r w:rsidRPr="0085294A">
        <w:rPr>
          <w:rFonts w:ascii="Arial" w:eastAsia="Times New Roman" w:hAnsi="Arial" w:cs="Arial"/>
          <w:b/>
          <w:bCs/>
          <w:spacing w:val="16"/>
          <w:kern w:val="0"/>
          <w:sz w:val="14"/>
          <w:szCs w:val="14"/>
          <w:lang w:eastAsia="pt-BR" w:bidi="ar-SA"/>
        </w:rPr>
        <w:t>ONDE SE LÊ</w:t>
      </w:r>
      <w:r w:rsidRPr="0085294A">
        <w:rPr>
          <w:rFonts w:ascii="Arial" w:eastAsia="Times New Roman" w:hAnsi="Arial" w:cs="Arial"/>
          <w:spacing w:val="16"/>
          <w:kern w:val="0"/>
          <w:sz w:val="14"/>
          <w:szCs w:val="14"/>
          <w:lang w:eastAsia="pt-BR" w:bidi="ar-SA"/>
        </w:rPr>
        <w:t xml:space="preserve">: 20% (vinte por cento); </w:t>
      </w:r>
      <w:r w:rsidRPr="0085294A">
        <w:rPr>
          <w:rFonts w:ascii="Arial" w:eastAsia="Times New Roman" w:hAnsi="Arial" w:cs="Arial"/>
          <w:b/>
          <w:bCs/>
          <w:spacing w:val="16"/>
          <w:kern w:val="0"/>
          <w:sz w:val="14"/>
          <w:szCs w:val="14"/>
          <w:lang w:eastAsia="pt-BR" w:bidi="ar-SA"/>
        </w:rPr>
        <w:t>LEIA-SE</w:t>
      </w:r>
      <w:r w:rsidRPr="0085294A">
        <w:rPr>
          <w:rFonts w:ascii="Arial" w:eastAsia="Times New Roman" w:hAnsi="Arial" w:cs="Arial"/>
          <w:spacing w:val="16"/>
          <w:kern w:val="0"/>
          <w:sz w:val="14"/>
          <w:szCs w:val="14"/>
          <w:lang w:eastAsia="pt-BR" w:bidi="ar-SA"/>
        </w:rPr>
        <w:t>: 30% (trinta por cento). As demais informações contidas no Edital permanecem inalteradas. João José Oliveira de Aguiar – Pregoeiro Oficial.</w:t>
      </w:r>
    </w:p>
    <w:p w14:paraId="3EB46964" w14:textId="77777777" w:rsidR="0085294A" w:rsidRPr="00F95A5A" w:rsidRDefault="0085294A" w:rsidP="00F95A5A">
      <w:pPr>
        <w:widowControl/>
        <w:suppressAutoHyphens w:val="0"/>
        <w:spacing w:before="100" w:beforeAutospacing="1"/>
        <w:contextualSpacing/>
        <w:jc w:val="center"/>
        <w:textAlignment w:val="auto"/>
        <w:rPr>
          <w:rFonts w:ascii="Liberation Serif" w:eastAsia="Times New Roman" w:hAnsi="Liberation Serif" w:cs="Liberation Serif"/>
          <w:kern w:val="0"/>
          <w:sz w:val="14"/>
          <w:szCs w:val="14"/>
          <w:lang w:eastAsia="pt-BR" w:bidi="ar-SA"/>
        </w:rPr>
      </w:pPr>
    </w:p>
    <w:sectPr w:rsidR="0085294A" w:rsidRPr="00F95A5A" w:rsidSect="00293BFA">
      <w:headerReference w:type="default" r:id="rId8"/>
      <w:pgSz w:w="11906" w:h="16838"/>
      <w:pgMar w:top="1418" w:right="941" w:bottom="426" w:left="1050" w:header="1134"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9AE0D" w14:textId="77777777" w:rsidR="00CF5FF0" w:rsidRDefault="00CF5FF0">
      <w:r>
        <w:separator/>
      </w:r>
    </w:p>
  </w:endnote>
  <w:endnote w:type="continuationSeparator" w:id="0">
    <w:p w14:paraId="73706241" w14:textId="77777777" w:rsidR="00CF5FF0" w:rsidRDefault="00CF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0">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8358A" w14:textId="77777777" w:rsidR="00CF5FF0" w:rsidRDefault="00CF5FF0">
      <w:r>
        <w:separator/>
      </w:r>
    </w:p>
  </w:footnote>
  <w:footnote w:type="continuationSeparator" w:id="0">
    <w:p w14:paraId="3D0D6177" w14:textId="77777777" w:rsidR="00CF5FF0" w:rsidRDefault="00CF5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B459E" w14:textId="77777777" w:rsidR="00D27485" w:rsidRDefault="00D274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9657B"/>
    <w:multiLevelType w:val="multilevel"/>
    <w:tmpl w:val="F4D68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0994433"/>
    <w:multiLevelType w:val="multilevel"/>
    <w:tmpl w:val="1E14664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Ttulo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pStyle w:val="Ttulo7"/>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85"/>
    <w:rsid w:val="000019D4"/>
    <w:rsid w:val="000308EA"/>
    <w:rsid w:val="0004058B"/>
    <w:rsid w:val="0005030B"/>
    <w:rsid w:val="00060DEC"/>
    <w:rsid w:val="0008651C"/>
    <w:rsid w:val="00090AC0"/>
    <w:rsid w:val="000B51A5"/>
    <w:rsid w:val="000B5611"/>
    <w:rsid w:val="000C3073"/>
    <w:rsid w:val="000C3F25"/>
    <w:rsid w:val="000F1C5B"/>
    <w:rsid w:val="000F1FD7"/>
    <w:rsid w:val="0012785D"/>
    <w:rsid w:val="00130287"/>
    <w:rsid w:val="00154390"/>
    <w:rsid w:val="001619A0"/>
    <w:rsid w:val="001763B4"/>
    <w:rsid w:val="00183A1C"/>
    <w:rsid w:val="00185C46"/>
    <w:rsid w:val="001935F7"/>
    <w:rsid w:val="001A222E"/>
    <w:rsid w:val="001A319A"/>
    <w:rsid w:val="001A6ED8"/>
    <w:rsid w:val="001C43B1"/>
    <w:rsid w:val="001D174C"/>
    <w:rsid w:val="001D2E51"/>
    <w:rsid w:val="001E46C4"/>
    <w:rsid w:val="0022454B"/>
    <w:rsid w:val="00232922"/>
    <w:rsid w:val="0024215F"/>
    <w:rsid w:val="00264D22"/>
    <w:rsid w:val="00293BFA"/>
    <w:rsid w:val="002947B2"/>
    <w:rsid w:val="00294DC4"/>
    <w:rsid w:val="002A57C1"/>
    <w:rsid w:val="002B0DBA"/>
    <w:rsid w:val="002F300E"/>
    <w:rsid w:val="003028A2"/>
    <w:rsid w:val="00304BFB"/>
    <w:rsid w:val="00306BF7"/>
    <w:rsid w:val="003263CC"/>
    <w:rsid w:val="0033043C"/>
    <w:rsid w:val="00331F91"/>
    <w:rsid w:val="00334CA3"/>
    <w:rsid w:val="00336394"/>
    <w:rsid w:val="00337399"/>
    <w:rsid w:val="00351552"/>
    <w:rsid w:val="003515C4"/>
    <w:rsid w:val="003620C4"/>
    <w:rsid w:val="00381565"/>
    <w:rsid w:val="00382957"/>
    <w:rsid w:val="00383F7A"/>
    <w:rsid w:val="003843A4"/>
    <w:rsid w:val="00391603"/>
    <w:rsid w:val="003B2BAE"/>
    <w:rsid w:val="003C0B28"/>
    <w:rsid w:val="003E1749"/>
    <w:rsid w:val="003F5CF6"/>
    <w:rsid w:val="0043048E"/>
    <w:rsid w:val="00432521"/>
    <w:rsid w:val="00453BD2"/>
    <w:rsid w:val="00453E6B"/>
    <w:rsid w:val="00455E80"/>
    <w:rsid w:val="00482FF9"/>
    <w:rsid w:val="00494887"/>
    <w:rsid w:val="004952C2"/>
    <w:rsid w:val="004A3520"/>
    <w:rsid w:val="004B4058"/>
    <w:rsid w:val="004C5A17"/>
    <w:rsid w:val="004C7270"/>
    <w:rsid w:val="004D73B7"/>
    <w:rsid w:val="004E1110"/>
    <w:rsid w:val="004E196D"/>
    <w:rsid w:val="004F2E8F"/>
    <w:rsid w:val="004F496A"/>
    <w:rsid w:val="004F5118"/>
    <w:rsid w:val="004F5ABE"/>
    <w:rsid w:val="00501BAA"/>
    <w:rsid w:val="00504A23"/>
    <w:rsid w:val="00522F57"/>
    <w:rsid w:val="00525834"/>
    <w:rsid w:val="00526119"/>
    <w:rsid w:val="00535196"/>
    <w:rsid w:val="005455C2"/>
    <w:rsid w:val="00581753"/>
    <w:rsid w:val="00592680"/>
    <w:rsid w:val="005A3A9E"/>
    <w:rsid w:val="005B5F90"/>
    <w:rsid w:val="005D769E"/>
    <w:rsid w:val="005D77A9"/>
    <w:rsid w:val="00603DF2"/>
    <w:rsid w:val="0060559C"/>
    <w:rsid w:val="006151D7"/>
    <w:rsid w:val="00616F44"/>
    <w:rsid w:val="006202F7"/>
    <w:rsid w:val="00623CDD"/>
    <w:rsid w:val="00637499"/>
    <w:rsid w:val="006452B7"/>
    <w:rsid w:val="0065555D"/>
    <w:rsid w:val="00694210"/>
    <w:rsid w:val="006A7A51"/>
    <w:rsid w:val="006C5B50"/>
    <w:rsid w:val="006D45F1"/>
    <w:rsid w:val="00717CCE"/>
    <w:rsid w:val="00725559"/>
    <w:rsid w:val="00766DBB"/>
    <w:rsid w:val="007968B1"/>
    <w:rsid w:val="00797176"/>
    <w:rsid w:val="007A14D0"/>
    <w:rsid w:val="007D46EF"/>
    <w:rsid w:val="007D4C9D"/>
    <w:rsid w:val="007E019F"/>
    <w:rsid w:val="007F57B6"/>
    <w:rsid w:val="008041A8"/>
    <w:rsid w:val="00831965"/>
    <w:rsid w:val="00841A3E"/>
    <w:rsid w:val="008454A1"/>
    <w:rsid w:val="0085294A"/>
    <w:rsid w:val="008615EC"/>
    <w:rsid w:val="00886F3F"/>
    <w:rsid w:val="00893AA9"/>
    <w:rsid w:val="008A526C"/>
    <w:rsid w:val="008E105D"/>
    <w:rsid w:val="008E7D90"/>
    <w:rsid w:val="008F4390"/>
    <w:rsid w:val="009153DB"/>
    <w:rsid w:val="00926062"/>
    <w:rsid w:val="00927F52"/>
    <w:rsid w:val="009428C8"/>
    <w:rsid w:val="009508D5"/>
    <w:rsid w:val="00950F68"/>
    <w:rsid w:val="009522A2"/>
    <w:rsid w:val="009B283C"/>
    <w:rsid w:val="009B7A12"/>
    <w:rsid w:val="009C045D"/>
    <w:rsid w:val="009E50C2"/>
    <w:rsid w:val="009E7BCF"/>
    <w:rsid w:val="009F494F"/>
    <w:rsid w:val="009F49C0"/>
    <w:rsid w:val="009F7C42"/>
    <w:rsid w:val="00A00E22"/>
    <w:rsid w:val="00A13AFA"/>
    <w:rsid w:val="00A36E30"/>
    <w:rsid w:val="00A44179"/>
    <w:rsid w:val="00A55707"/>
    <w:rsid w:val="00A57600"/>
    <w:rsid w:val="00A93B99"/>
    <w:rsid w:val="00AA666C"/>
    <w:rsid w:val="00AB19C6"/>
    <w:rsid w:val="00AB503F"/>
    <w:rsid w:val="00AD309A"/>
    <w:rsid w:val="00AE2C7C"/>
    <w:rsid w:val="00B33772"/>
    <w:rsid w:val="00B35CBA"/>
    <w:rsid w:val="00B4129C"/>
    <w:rsid w:val="00B42577"/>
    <w:rsid w:val="00B53CB0"/>
    <w:rsid w:val="00B62D67"/>
    <w:rsid w:val="00B637E5"/>
    <w:rsid w:val="00B662A3"/>
    <w:rsid w:val="00B7113D"/>
    <w:rsid w:val="00B746E4"/>
    <w:rsid w:val="00B8247C"/>
    <w:rsid w:val="00B95481"/>
    <w:rsid w:val="00BA45FC"/>
    <w:rsid w:val="00BA61D8"/>
    <w:rsid w:val="00BC2B53"/>
    <w:rsid w:val="00BD3CBD"/>
    <w:rsid w:val="00BE1863"/>
    <w:rsid w:val="00BF1AAC"/>
    <w:rsid w:val="00BF7624"/>
    <w:rsid w:val="00C3248E"/>
    <w:rsid w:val="00C619F4"/>
    <w:rsid w:val="00CA7F75"/>
    <w:rsid w:val="00CB3D9F"/>
    <w:rsid w:val="00CB6FB8"/>
    <w:rsid w:val="00CC7C18"/>
    <w:rsid w:val="00CD2F54"/>
    <w:rsid w:val="00CF5FF0"/>
    <w:rsid w:val="00D02572"/>
    <w:rsid w:val="00D1614A"/>
    <w:rsid w:val="00D1645F"/>
    <w:rsid w:val="00D22F76"/>
    <w:rsid w:val="00D27485"/>
    <w:rsid w:val="00D372BD"/>
    <w:rsid w:val="00D41AC4"/>
    <w:rsid w:val="00D519C4"/>
    <w:rsid w:val="00D54990"/>
    <w:rsid w:val="00D56C5A"/>
    <w:rsid w:val="00D73B45"/>
    <w:rsid w:val="00D742B1"/>
    <w:rsid w:val="00D836FD"/>
    <w:rsid w:val="00D8660F"/>
    <w:rsid w:val="00D87CA9"/>
    <w:rsid w:val="00D90B1C"/>
    <w:rsid w:val="00D974BC"/>
    <w:rsid w:val="00DA2544"/>
    <w:rsid w:val="00DB5819"/>
    <w:rsid w:val="00DB5F78"/>
    <w:rsid w:val="00DC43F6"/>
    <w:rsid w:val="00DD7DC9"/>
    <w:rsid w:val="00DE79F9"/>
    <w:rsid w:val="00DF4046"/>
    <w:rsid w:val="00DF50A7"/>
    <w:rsid w:val="00E340A5"/>
    <w:rsid w:val="00E3522F"/>
    <w:rsid w:val="00E35F86"/>
    <w:rsid w:val="00E37C84"/>
    <w:rsid w:val="00E5615D"/>
    <w:rsid w:val="00E62F0A"/>
    <w:rsid w:val="00E65D0E"/>
    <w:rsid w:val="00E742D8"/>
    <w:rsid w:val="00E90F12"/>
    <w:rsid w:val="00E95991"/>
    <w:rsid w:val="00E974C8"/>
    <w:rsid w:val="00EB050D"/>
    <w:rsid w:val="00EB3A05"/>
    <w:rsid w:val="00EE038A"/>
    <w:rsid w:val="00EF0C3B"/>
    <w:rsid w:val="00F06568"/>
    <w:rsid w:val="00F273AF"/>
    <w:rsid w:val="00F34EEB"/>
    <w:rsid w:val="00F5008D"/>
    <w:rsid w:val="00F67AEC"/>
    <w:rsid w:val="00F772C2"/>
    <w:rsid w:val="00F84F21"/>
    <w:rsid w:val="00F95A5A"/>
    <w:rsid w:val="00FA23D1"/>
    <w:rsid w:val="00FA50AF"/>
    <w:rsid w:val="00FC0FE0"/>
    <w:rsid w:val="00FF002F"/>
    <w:rsid w:val="00FF1BA6"/>
    <w:rsid w:val="00FF69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0611"/>
  <w15:docId w15:val="{5F3B01FC-32C2-48AC-BF19-248F1F1A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egoe UI" w:hAnsi="Calibri" w:cs="Tahoma"/>
        <w:color w:val="000000"/>
        <w:kern w:val="2"/>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CF"/>
    <w:pPr>
      <w:widowControl w:val="0"/>
      <w:textAlignment w:val="baseline"/>
    </w:pPr>
  </w:style>
  <w:style w:type="paragraph" w:styleId="Ttulo3">
    <w:name w:val="heading 3"/>
    <w:basedOn w:val="LO-Normal3"/>
    <w:next w:val="LO-Normal3"/>
    <w:link w:val="Ttulo3Char"/>
    <w:uiPriority w:val="9"/>
    <w:unhideWhenUsed/>
    <w:qFormat/>
    <w:pPr>
      <w:keepNext/>
      <w:numPr>
        <w:ilvl w:val="2"/>
        <w:numId w:val="2"/>
      </w:numPr>
      <w:spacing w:before="20" w:after="20"/>
      <w:ind w:firstLine="709"/>
      <w:jc w:val="center"/>
      <w:outlineLvl w:val="2"/>
    </w:pPr>
    <w:rPr>
      <w:rFonts w:ascii="Arial Rounded MT Bold" w:hAnsi="Arial Rounded MT Bold"/>
      <w:b/>
      <w:sz w:val="28"/>
    </w:rPr>
  </w:style>
  <w:style w:type="paragraph" w:styleId="Ttulo7">
    <w:name w:val="heading 7"/>
    <w:basedOn w:val="Normal"/>
    <w:next w:val="Normal"/>
    <w:qFormat/>
    <w:pPr>
      <w:keepNext/>
      <w:numPr>
        <w:ilvl w:val="6"/>
        <w:numId w:val="2"/>
      </w:numPr>
      <w:spacing w:after="120"/>
      <w:jc w:val="center"/>
      <w:outlineLvl w:val="6"/>
    </w:pPr>
    <w:rPr>
      <w:rFonts w:ascii="Arial Narrow" w:hAnsi="Arial Narrow" w:cs="Arial Narrow"/>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qFormat/>
    <w:rPr>
      <w:lang w:val="pt-BR" w:bidi="ar-SA"/>
    </w:rPr>
  </w:style>
  <w:style w:type="character" w:styleId="Hyperlink">
    <w:name w:val="Hyperlink"/>
    <w:basedOn w:val="Fontepargpadro"/>
    <w:qFormat/>
    <w:rPr>
      <w:rFonts w:ascii="Arial" w:hAnsi="Arial" w:cs="Arial"/>
      <w:color w:val="0000FF"/>
      <w:u w:val="single"/>
    </w:rPr>
  </w:style>
  <w:style w:type="character" w:customStyle="1" w:styleId="CorpodetextoChar1">
    <w:name w:val="Corpo de texto Char1"/>
    <w:basedOn w:val="Fontepargpadro"/>
    <w:qFormat/>
    <w:rPr>
      <w:rFonts w:cs="Mangal"/>
      <w:szCs w:val="21"/>
    </w:rPr>
  </w:style>
  <w:style w:type="character" w:customStyle="1" w:styleId="Fontepargpadro1">
    <w:name w:val="Fonte parág. padrão1"/>
    <w:qFormat/>
  </w:style>
  <w:style w:type="character" w:customStyle="1" w:styleId="Smbolosdenumerao">
    <w:name w:val="Símbolos de numeração"/>
    <w:qFormat/>
  </w:style>
  <w:style w:type="character" w:styleId="HiperlinkVisitado">
    <w:name w:val="FollowedHyperlink"/>
    <w:basedOn w:val="Fontepargpadro"/>
    <w:rPr>
      <w:color w:val="954F72"/>
      <w:u w:val="single"/>
    </w:rPr>
  </w:style>
  <w:style w:type="character" w:customStyle="1" w:styleId="Ttulo3Char">
    <w:name w:val="Título 3 Char"/>
    <w:basedOn w:val="Fontepargpadro"/>
    <w:link w:val="Ttulo3"/>
    <w:uiPriority w:val="9"/>
    <w:qFormat/>
    <w:rsid w:val="00E438C5"/>
    <w:rPr>
      <w:rFonts w:ascii="Arial Rounded MT Bold" w:hAnsi="Arial Rounded MT Bold"/>
      <w:b/>
      <w:sz w:val="28"/>
    </w:rPr>
  </w:style>
  <w:style w:type="character" w:customStyle="1" w:styleId="WW-Absatz-Standardschriftart1111">
    <w:name w:val="WW-Absatz-Standardschriftart1111"/>
    <w:qFormat/>
    <w:rsid w:val="005673B6"/>
  </w:style>
  <w:style w:type="paragraph" w:styleId="Ttulo">
    <w:name w:val="Title"/>
    <w:basedOn w:val="Normal"/>
    <w:next w:val="Corpodetexto"/>
    <w:uiPriority w:val="10"/>
    <w:qFormat/>
    <w:pPr>
      <w:jc w:val="center"/>
    </w:pPr>
    <w:rPr>
      <w:rFonts w:ascii="Courier New" w:hAnsi="Courier New" w:cs="Courier New"/>
      <w:b/>
      <w:sz w:val="28"/>
    </w:rPr>
  </w:style>
  <w:style w:type="paragraph" w:styleId="Corpodetexto">
    <w:name w:val="Body Text"/>
    <w:basedOn w:val="LO-Normal3"/>
    <w:pPr>
      <w:spacing w:after="120"/>
    </w:pPr>
    <w:rPr>
      <w:rFonts w:cs="Mangal"/>
      <w:szCs w:val="21"/>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Lucida Sans"/>
    </w:rPr>
  </w:style>
  <w:style w:type="paragraph" w:customStyle="1" w:styleId="ndiceuser">
    <w:name w:val="Índice (user)"/>
    <w:basedOn w:val="Normal"/>
    <w:qFormat/>
    <w:pPr>
      <w:suppressLineNumbers/>
    </w:pPr>
    <w:rPr>
      <w:rFonts w:cs="Arial"/>
    </w:rPr>
  </w:style>
  <w:style w:type="paragraph" w:customStyle="1" w:styleId="LO-Normal3">
    <w:name w:val="LO-Normal3"/>
    <w:qFormat/>
    <w:pPr>
      <w:widowControl w:val="0"/>
      <w:textAlignment w:val="baseline"/>
    </w:pPr>
  </w:style>
  <w:style w:type="paragraph" w:customStyle="1" w:styleId="Standard">
    <w:name w:val="Standard"/>
    <w:qFormat/>
    <w:pPr>
      <w:textAlignment w:val="baseline"/>
    </w:pPr>
    <w:rPr>
      <w:rFonts w:ascii="Times New Roman" w:eastAsia="Times New Roman" w:hAnsi="Times New Roman" w:cs="Times New Roman"/>
      <w:sz w:val="20"/>
      <w:szCs w:val="20"/>
      <w:lang w:bidi="ar-SA"/>
    </w:rPr>
  </w:style>
  <w:style w:type="paragraph" w:customStyle="1" w:styleId="LO-Normal1">
    <w:name w:val="LO-Normal1"/>
    <w:qFormat/>
    <w:pPr>
      <w:textAlignment w:val="baseline"/>
    </w:pPr>
    <w:rPr>
      <w:rFonts w:ascii="Liberation Serif" w:eastAsia="0" w:hAnsi="Liberation Serif" w:cs="0"/>
    </w:rPr>
  </w:style>
  <w:style w:type="paragraph" w:customStyle="1" w:styleId="Ttulo1">
    <w:name w:val="Título1"/>
    <w:basedOn w:val="LO-Normal3"/>
    <w:next w:val="Corpodetexto"/>
    <w:qFormat/>
    <w:pPr>
      <w:widowControl/>
      <w:jc w:val="center"/>
      <w:textAlignment w:val="auto"/>
    </w:pPr>
    <w:rPr>
      <w:rFonts w:ascii="Courier New" w:eastAsia="Times New Roman" w:hAnsi="Courier New" w:cs="Courier New"/>
      <w:b/>
      <w:color w:val="auto"/>
      <w:kern w:val="0"/>
      <w:sz w:val="28"/>
      <w:szCs w:val="20"/>
      <w:lang w:bidi="ar-SA"/>
    </w:rPr>
  </w:style>
  <w:style w:type="paragraph" w:customStyle="1" w:styleId="LO-Normal">
    <w:name w:val="LO-Normal"/>
    <w:qFormat/>
    <w:pPr>
      <w:textAlignment w:val="baseline"/>
    </w:pPr>
    <w:rPr>
      <w:rFonts w:ascii="Times New Roman" w:eastAsia="Times New Roman" w:hAnsi="Times New Roman" w:cs="Times New Roman"/>
      <w:sz w:val="20"/>
      <w:szCs w:val="20"/>
      <w:lang w:bidi="ar-SA"/>
    </w:rPr>
  </w:style>
  <w:style w:type="paragraph" w:customStyle="1" w:styleId="Contedodatabelauser">
    <w:name w:val="Conteúdo da tabela (user)"/>
    <w:basedOn w:val="Normal"/>
    <w:qFormat/>
    <w:pPr>
      <w:suppressLineNumbers/>
    </w:pPr>
  </w:style>
  <w:style w:type="paragraph" w:customStyle="1" w:styleId="CabealhoeRodap">
    <w:name w:val="Cabeçalho e Rodapé"/>
    <w:basedOn w:val="Normal"/>
    <w:qFormat/>
    <w:pPr>
      <w:suppressLineNumbers/>
      <w:tabs>
        <w:tab w:val="center" w:pos="4819"/>
        <w:tab w:val="right" w:pos="9638"/>
      </w:tabs>
    </w:pPr>
  </w:style>
  <w:style w:type="paragraph" w:customStyle="1" w:styleId="Cabealhoerodap1">
    <w:name w:val="Cabeçalho e rodapé1"/>
    <w:basedOn w:val="Normal"/>
    <w:qFormat/>
  </w:style>
  <w:style w:type="paragraph" w:styleId="Cabealho">
    <w:name w:val="header"/>
    <w:basedOn w:val="Normal"/>
    <w:pPr>
      <w:suppressLineNumbers/>
      <w:tabs>
        <w:tab w:val="center" w:pos="4819"/>
        <w:tab w:val="right" w:pos="9638"/>
      </w:tabs>
    </w:pPr>
  </w:style>
  <w:style w:type="paragraph" w:styleId="Recuodecorpodetexto">
    <w:name w:val="Body Text Indent"/>
    <w:basedOn w:val="Normal"/>
    <w:pPr>
      <w:ind w:firstLine="708"/>
      <w:jc w:val="both"/>
    </w:pPr>
    <w:rPr>
      <w:rFonts w:ascii="Arial" w:hAnsi="Arial" w:cs="Arial"/>
      <w:sz w:val="26"/>
    </w:rPr>
  </w:style>
  <w:style w:type="paragraph" w:customStyle="1" w:styleId="LO-Normal5">
    <w:name w:val="LO-Normal5"/>
    <w:qFormat/>
    <w:pPr>
      <w:textAlignment w:val="baseline"/>
    </w:pPr>
  </w:style>
  <w:style w:type="paragraph" w:customStyle="1" w:styleId="Normal1">
    <w:name w:val="Normal1"/>
    <w:qFormat/>
    <w:pPr>
      <w:textAlignment w:val="baseline"/>
    </w:pPr>
    <w:rPr>
      <w:rFonts w:ascii="Times New Roman" w:eastAsia="Times New Roman" w:hAnsi="Times New Roman" w:cs="Times New Roman"/>
      <w:kern w:val="0"/>
      <w:sz w:val="20"/>
      <w:szCs w:val="20"/>
      <w:lang w:eastAsia="pt-BR" w:bidi="ar-SA"/>
    </w:rPr>
  </w:style>
  <w:style w:type="paragraph" w:customStyle="1" w:styleId="LO-Normal7">
    <w:name w:val="LO-Normal7"/>
    <w:qFormat/>
  </w:style>
  <w:style w:type="paragraph" w:styleId="Rodap">
    <w:name w:val="footer"/>
    <w:basedOn w:val="LO-Normal7"/>
    <w:pPr>
      <w:tabs>
        <w:tab w:val="center" w:pos="4419"/>
        <w:tab w:val="right" w:pos="8838"/>
      </w:tabs>
    </w:pPr>
  </w:style>
  <w:style w:type="paragraph" w:customStyle="1" w:styleId="LO-Normal9">
    <w:name w:val="LO-Normal9"/>
    <w:qFormat/>
  </w:style>
  <w:style w:type="paragraph" w:customStyle="1" w:styleId="LO-Normal11">
    <w:name w:val="LO-Normal11"/>
    <w:qFormat/>
  </w:style>
  <w:style w:type="paragraph" w:customStyle="1" w:styleId="LO-Normal13">
    <w:name w:val="LO-Normal13"/>
    <w:qFormat/>
  </w:style>
  <w:style w:type="paragraph" w:customStyle="1" w:styleId="LO-Normal15">
    <w:name w:val="LO-Normal15"/>
    <w:qFormat/>
  </w:style>
  <w:style w:type="paragraph" w:customStyle="1" w:styleId="LO-Normal17">
    <w:name w:val="LO-Normal17"/>
    <w:qFormat/>
  </w:style>
  <w:style w:type="paragraph" w:customStyle="1" w:styleId="LO-Normal19">
    <w:name w:val="LO-Normal19"/>
    <w:qFormat/>
  </w:style>
  <w:style w:type="paragraph" w:customStyle="1" w:styleId="LO-Normal21">
    <w:name w:val="LO-Normal21"/>
    <w:qFormat/>
  </w:style>
  <w:style w:type="paragraph" w:customStyle="1" w:styleId="LO-Normal23">
    <w:name w:val="LO-Normal23"/>
    <w:qFormat/>
  </w:style>
  <w:style w:type="paragraph" w:customStyle="1" w:styleId="Textbody">
    <w:name w:val="Text body"/>
    <w:basedOn w:val="Standard"/>
    <w:qFormat/>
    <w:rsid w:val="00235069"/>
    <w:pPr>
      <w:suppressAutoHyphens w:val="0"/>
      <w:spacing w:after="140" w:line="288" w:lineRule="auto"/>
      <w:textAlignment w:val="auto"/>
    </w:pPr>
    <w:rPr>
      <w:color w:val="auto"/>
      <w:kern w:val="0"/>
      <w:lang w:eastAsia="pt-BR"/>
    </w:rPr>
  </w:style>
  <w:style w:type="paragraph" w:styleId="PargrafodaLista">
    <w:name w:val="List Paragraph"/>
    <w:basedOn w:val="Normal"/>
    <w:uiPriority w:val="34"/>
    <w:qFormat/>
    <w:rsid w:val="00EA0C0C"/>
    <w:pPr>
      <w:ind w:left="720"/>
      <w:contextualSpacing/>
    </w:pPr>
    <w:rPr>
      <w:rFonts w:cs="Mangal"/>
      <w:szCs w:val="21"/>
    </w:rPr>
  </w:style>
  <w:style w:type="paragraph" w:customStyle="1" w:styleId="yiv1521342196gmail-western">
    <w:name w:val="yiv1521342196gmail-western"/>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ge">
    <w:name w:val="g_e"/>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Normal2">
    <w:name w:val="Normal2"/>
    <w:qFormat/>
  </w:style>
  <w:style w:type="paragraph" w:styleId="NormalWeb">
    <w:name w:val="Normal (Web)"/>
    <w:basedOn w:val="Normal"/>
    <w:uiPriority w:val="99"/>
    <w:unhideWhenUsed/>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lang w:eastAsia="pt-BR" w:bidi="ar-SA"/>
    </w:rPr>
  </w:style>
  <w:style w:type="paragraph" w:customStyle="1" w:styleId="western">
    <w:name w:val="western"/>
    <w:basedOn w:val="Normal"/>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sz w:val="20"/>
      <w:szCs w:val="20"/>
      <w:lang w:eastAsia="pt-BR" w:bidi="ar-SA"/>
    </w:rPr>
  </w:style>
  <w:style w:type="character" w:styleId="Refdecomentrio">
    <w:name w:val="annotation reference"/>
    <w:basedOn w:val="Fontepargpadro"/>
    <w:uiPriority w:val="99"/>
    <w:semiHidden/>
    <w:unhideWhenUsed/>
    <w:rsid w:val="00DA2544"/>
    <w:rPr>
      <w:sz w:val="16"/>
      <w:szCs w:val="16"/>
    </w:rPr>
  </w:style>
  <w:style w:type="paragraph" w:styleId="Textodecomentrio">
    <w:name w:val="annotation text"/>
    <w:basedOn w:val="Normal"/>
    <w:link w:val="TextodecomentrioChar"/>
    <w:uiPriority w:val="99"/>
    <w:semiHidden/>
    <w:unhideWhenUsed/>
    <w:rsid w:val="00DA2544"/>
    <w:rPr>
      <w:rFonts w:cs="Mangal"/>
      <w:sz w:val="20"/>
      <w:szCs w:val="18"/>
    </w:rPr>
  </w:style>
  <w:style w:type="character" w:customStyle="1" w:styleId="TextodecomentrioChar">
    <w:name w:val="Texto de comentário Char"/>
    <w:basedOn w:val="Fontepargpadro"/>
    <w:link w:val="Textodecomentrio"/>
    <w:uiPriority w:val="99"/>
    <w:semiHidden/>
    <w:rsid w:val="00DA2544"/>
    <w:rPr>
      <w:rFonts w:cs="Mangal"/>
      <w:sz w:val="20"/>
      <w:szCs w:val="18"/>
    </w:rPr>
  </w:style>
  <w:style w:type="paragraph" w:styleId="Assuntodocomentrio">
    <w:name w:val="annotation subject"/>
    <w:basedOn w:val="Textodecomentrio"/>
    <w:next w:val="Textodecomentrio"/>
    <w:link w:val="AssuntodocomentrioChar"/>
    <w:uiPriority w:val="99"/>
    <w:semiHidden/>
    <w:unhideWhenUsed/>
    <w:rsid w:val="00DA2544"/>
    <w:rPr>
      <w:b/>
      <w:bCs/>
    </w:rPr>
  </w:style>
  <w:style w:type="character" w:customStyle="1" w:styleId="AssuntodocomentrioChar">
    <w:name w:val="Assunto do comentário Char"/>
    <w:basedOn w:val="TextodecomentrioChar"/>
    <w:link w:val="Assuntodocomentrio"/>
    <w:uiPriority w:val="99"/>
    <w:semiHidden/>
    <w:rsid w:val="00DA2544"/>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0471">
      <w:bodyDiv w:val="1"/>
      <w:marLeft w:val="0"/>
      <w:marRight w:val="0"/>
      <w:marTop w:val="0"/>
      <w:marBottom w:val="0"/>
      <w:divBdr>
        <w:top w:val="none" w:sz="0" w:space="0" w:color="auto"/>
        <w:left w:val="none" w:sz="0" w:space="0" w:color="auto"/>
        <w:bottom w:val="none" w:sz="0" w:space="0" w:color="auto"/>
        <w:right w:val="none" w:sz="0" w:space="0" w:color="auto"/>
      </w:divBdr>
    </w:div>
    <w:div w:id="22023756">
      <w:bodyDiv w:val="1"/>
      <w:marLeft w:val="0"/>
      <w:marRight w:val="0"/>
      <w:marTop w:val="0"/>
      <w:marBottom w:val="0"/>
      <w:divBdr>
        <w:top w:val="none" w:sz="0" w:space="0" w:color="auto"/>
        <w:left w:val="none" w:sz="0" w:space="0" w:color="auto"/>
        <w:bottom w:val="none" w:sz="0" w:space="0" w:color="auto"/>
        <w:right w:val="none" w:sz="0" w:space="0" w:color="auto"/>
      </w:divBdr>
    </w:div>
    <w:div w:id="58066682">
      <w:bodyDiv w:val="1"/>
      <w:marLeft w:val="0"/>
      <w:marRight w:val="0"/>
      <w:marTop w:val="0"/>
      <w:marBottom w:val="0"/>
      <w:divBdr>
        <w:top w:val="none" w:sz="0" w:space="0" w:color="auto"/>
        <w:left w:val="none" w:sz="0" w:space="0" w:color="auto"/>
        <w:bottom w:val="none" w:sz="0" w:space="0" w:color="auto"/>
        <w:right w:val="none" w:sz="0" w:space="0" w:color="auto"/>
      </w:divBdr>
    </w:div>
    <w:div w:id="73094860">
      <w:bodyDiv w:val="1"/>
      <w:marLeft w:val="0"/>
      <w:marRight w:val="0"/>
      <w:marTop w:val="0"/>
      <w:marBottom w:val="0"/>
      <w:divBdr>
        <w:top w:val="none" w:sz="0" w:space="0" w:color="auto"/>
        <w:left w:val="none" w:sz="0" w:space="0" w:color="auto"/>
        <w:bottom w:val="none" w:sz="0" w:space="0" w:color="auto"/>
        <w:right w:val="none" w:sz="0" w:space="0" w:color="auto"/>
      </w:divBdr>
    </w:div>
    <w:div w:id="116922265">
      <w:bodyDiv w:val="1"/>
      <w:marLeft w:val="0"/>
      <w:marRight w:val="0"/>
      <w:marTop w:val="0"/>
      <w:marBottom w:val="0"/>
      <w:divBdr>
        <w:top w:val="none" w:sz="0" w:space="0" w:color="auto"/>
        <w:left w:val="none" w:sz="0" w:space="0" w:color="auto"/>
        <w:bottom w:val="none" w:sz="0" w:space="0" w:color="auto"/>
        <w:right w:val="none" w:sz="0" w:space="0" w:color="auto"/>
      </w:divBdr>
    </w:div>
    <w:div w:id="123889125">
      <w:bodyDiv w:val="1"/>
      <w:marLeft w:val="0"/>
      <w:marRight w:val="0"/>
      <w:marTop w:val="0"/>
      <w:marBottom w:val="0"/>
      <w:divBdr>
        <w:top w:val="none" w:sz="0" w:space="0" w:color="auto"/>
        <w:left w:val="none" w:sz="0" w:space="0" w:color="auto"/>
        <w:bottom w:val="none" w:sz="0" w:space="0" w:color="auto"/>
        <w:right w:val="none" w:sz="0" w:space="0" w:color="auto"/>
      </w:divBdr>
    </w:div>
    <w:div w:id="155537136">
      <w:bodyDiv w:val="1"/>
      <w:marLeft w:val="0"/>
      <w:marRight w:val="0"/>
      <w:marTop w:val="0"/>
      <w:marBottom w:val="0"/>
      <w:divBdr>
        <w:top w:val="none" w:sz="0" w:space="0" w:color="auto"/>
        <w:left w:val="none" w:sz="0" w:space="0" w:color="auto"/>
        <w:bottom w:val="none" w:sz="0" w:space="0" w:color="auto"/>
        <w:right w:val="none" w:sz="0" w:space="0" w:color="auto"/>
      </w:divBdr>
    </w:div>
    <w:div w:id="172035420">
      <w:bodyDiv w:val="1"/>
      <w:marLeft w:val="0"/>
      <w:marRight w:val="0"/>
      <w:marTop w:val="0"/>
      <w:marBottom w:val="0"/>
      <w:divBdr>
        <w:top w:val="none" w:sz="0" w:space="0" w:color="auto"/>
        <w:left w:val="none" w:sz="0" w:space="0" w:color="auto"/>
        <w:bottom w:val="none" w:sz="0" w:space="0" w:color="auto"/>
        <w:right w:val="none" w:sz="0" w:space="0" w:color="auto"/>
      </w:divBdr>
    </w:div>
    <w:div w:id="174077313">
      <w:bodyDiv w:val="1"/>
      <w:marLeft w:val="0"/>
      <w:marRight w:val="0"/>
      <w:marTop w:val="0"/>
      <w:marBottom w:val="0"/>
      <w:divBdr>
        <w:top w:val="none" w:sz="0" w:space="0" w:color="auto"/>
        <w:left w:val="none" w:sz="0" w:space="0" w:color="auto"/>
        <w:bottom w:val="none" w:sz="0" w:space="0" w:color="auto"/>
        <w:right w:val="none" w:sz="0" w:space="0" w:color="auto"/>
      </w:divBdr>
    </w:div>
    <w:div w:id="178012940">
      <w:bodyDiv w:val="1"/>
      <w:marLeft w:val="0"/>
      <w:marRight w:val="0"/>
      <w:marTop w:val="0"/>
      <w:marBottom w:val="0"/>
      <w:divBdr>
        <w:top w:val="none" w:sz="0" w:space="0" w:color="auto"/>
        <w:left w:val="none" w:sz="0" w:space="0" w:color="auto"/>
        <w:bottom w:val="none" w:sz="0" w:space="0" w:color="auto"/>
        <w:right w:val="none" w:sz="0" w:space="0" w:color="auto"/>
      </w:divBdr>
    </w:div>
    <w:div w:id="217976419">
      <w:bodyDiv w:val="1"/>
      <w:marLeft w:val="0"/>
      <w:marRight w:val="0"/>
      <w:marTop w:val="0"/>
      <w:marBottom w:val="0"/>
      <w:divBdr>
        <w:top w:val="none" w:sz="0" w:space="0" w:color="auto"/>
        <w:left w:val="none" w:sz="0" w:space="0" w:color="auto"/>
        <w:bottom w:val="none" w:sz="0" w:space="0" w:color="auto"/>
        <w:right w:val="none" w:sz="0" w:space="0" w:color="auto"/>
      </w:divBdr>
    </w:div>
    <w:div w:id="262688262">
      <w:bodyDiv w:val="1"/>
      <w:marLeft w:val="0"/>
      <w:marRight w:val="0"/>
      <w:marTop w:val="0"/>
      <w:marBottom w:val="0"/>
      <w:divBdr>
        <w:top w:val="none" w:sz="0" w:space="0" w:color="auto"/>
        <w:left w:val="none" w:sz="0" w:space="0" w:color="auto"/>
        <w:bottom w:val="none" w:sz="0" w:space="0" w:color="auto"/>
        <w:right w:val="none" w:sz="0" w:space="0" w:color="auto"/>
      </w:divBdr>
    </w:div>
    <w:div w:id="301351782">
      <w:bodyDiv w:val="1"/>
      <w:marLeft w:val="0"/>
      <w:marRight w:val="0"/>
      <w:marTop w:val="0"/>
      <w:marBottom w:val="0"/>
      <w:divBdr>
        <w:top w:val="none" w:sz="0" w:space="0" w:color="auto"/>
        <w:left w:val="none" w:sz="0" w:space="0" w:color="auto"/>
        <w:bottom w:val="none" w:sz="0" w:space="0" w:color="auto"/>
        <w:right w:val="none" w:sz="0" w:space="0" w:color="auto"/>
      </w:divBdr>
    </w:div>
    <w:div w:id="315258658">
      <w:bodyDiv w:val="1"/>
      <w:marLeft w:val="0"/>
      <w:marRight w:val="0"/>
      <w:marTop w:val="0"/>
      <w:marBottom w:val="0"/>
      <w:divBdr>
        <w:top w:val="none" w:sz="0" w:space="0" w:color="auto"/>
        <w:left w:val="none" w:sz="0" w:space="0" w:color="auto"/>
        <w:bottom w:val="none" w:sz="0" w:space="0" w:color="auto"/>
        <w:right w:val="none" w:sz="0" w:space="0" w:color="auto"/>
      </w:divBdr>
    </w:div>
    <w:div w:id="324287879">
      <w:bodyDiv w:val="1"/>
      <w:marLeft w:val="0"/>
      <w:marRight w:val="0"/>
      <w:marTop w:val="0"/>
      <w:marBottom w:val="0"/>
      <w:divBdr>
        <w:top w:val="none" w:sz="0" w:space="0" w:color="auto"/>
        <w:left w:val="none" w:sz="0" w:space="0" w:color="auto"/>
        <w:bottom w:val="none" w:sz="0" w:space="0" w:color="auto"/>
        <w:right w:val="none" w:sz="0" w:space="0" w:color="auto"/>
      </w:divBdr>
    </w:div>
    <w:div w:id="340400720">
      <w:bodyDiv w:val="1"/>
      <w:marLeft w:val="0"/>
      <w:marRight w:val="0"/>
      <w:marTop w:val="0"/>
      <w:marBottom w:val="0"/>
      <w:divBdr>
        <w:top w:val="none" w:sz="0" w:space="0" w:color="auto"/>
        <w:left w:val="none" w:sz="0" w:space="0" w:color="auto"/>
        <w:bottom w:val="none" w:sz="0" w:space="0" w:color="auto"/>
        <w:right w:val="none" w:sz="0" w:space="0" w:color="auto"/>
      </w:divBdr>
    </w:div>
    <w:div w:id="415251779">
      <w:bodyDiv w:val="1"/>
      <w:marLeft w:val="0"/>
      <w:marRight w:val="0"/>
      <w:marTop w:val="0"/>
      <w:marBottom w:val="0"/>
      <w:divBdr>
        <w:top w:val="none" w:sz="0" w:space="0" w:color="auto"/>
        <w:left w:val="none" w:sz="0" w:space="0" w:color="auto"/>
        <w:bottom w:val="none" w:sz="0" w:space="0" w:color="auto"/>
        <w:right w:val="none" w:sz="0" w:space="0" w:color="auto"/>
      </w:divBdr>
    </w:div>
    <w:div w:id="430664857">
      <w:bodyDiv w:val="1"/>
      <w:marLeft w:val="0"/>
      <w:marRight w:val="0"/>
      <w:marTop w:val="0"/>
      <w:marBottom w:val="0"/>
      <w:divBdr>
        <w:top w:val="none" w:sz="0" w:space="0" w:color="auto"/>
        <w:left w:val="none" w:sz="0" w:space="0" w:color="auto"/>
        <w:bottom w:val="none" w:sz="0" w:space="0" w:color="auto"/>
        <w:right w:val="none" w:sz="0" w:space="0" w:color="auto"/>
      </w:divBdr>
    </w:div>
    <w:div w:id="468284498">
      <w:bodyDiv w:val="1"/>
      <w:marLeft w:val="0"/>
      <w:marRight w:val="0"/>
      <w:marTop w:val="0"/>
      <w:marBottom w:val="0"/>
      <w:divBdr>
        <w:top w:val="none" w:sz="0" w:space="0" w:color="auto"/>
        <w:left w:val="none" w:sz="0" w:space="0" w:color="auto"/>
        <w:bottom w:val="none" w:sz="0" w:space="0" w:color="auto"/>
        <w:right w:val="none" w:sz="0" w:space="0" w:color="auto"/>
      </w:divBdr>
    </w:div>
    <w:div w:id="500586495">
      <w:bodyDiv w:val="1"/>
      <w:marLeft w:val="0"/>
      <w:marRight w:val="0"/>
      <w:marTop w:val="0"/>
      <w:marBottom w:val="0"/>
      <w:divBdr>
        <w:top w:val="none" w:sz="0" w:space="0" w:color="auto"/>
        <w:left w:val="none" w:sz="0" w:space="0" w:color="auto"/>
        <w:bottom w:val="none" w:sz="0" w:space="0" w:color="auto"/>
        <w:right w:val="none" w:sz="0" w:space="0" w:color="auto"/>
      </w:divBdr>
    </w:div>
    <w:div w:id="503327239">
      <w:bodyDiv w:val="1"/>
      <w:marLeft w:val="0"/>
      <w:marRight w:val="0"/>
      <w:marTop w:val="0"/>
      <w:marBottom w:val="0"/>
      <w:divBdr>
        <w:top w:val="none" w:sz="0" w:space="0" w:color="auto"/>
        <w:left w:val="none" w:sz="0" w:space="0" w:color="auto"/>
        <w:bottom w:val="none" w:sz="0" w:space="0" w:color="auto"/>
        <w:right w:val="none" w:sz="0" w:space="0" w:color="auto"/>
      </w:divBdr>
    </w:div>
    <w:div w:id="534579245">
      <w:bodyDiv w:val="1"/>
      <w:marLeft w:val="0"/>
      <w:marRight w:val="0"/>
      <w:marTop w:val="0"/>
      <w:marBottom w:val="0"/>
      <w:divBdr>
        <w:top w:val="none" w:sz="0" w:space="0" w:color="auto"/>
        <w:left w:val="none" w:sz="0" w:space="0" w:color="auto"/>
        <w:bottom w:val="none" w:sz="0" w:space="0" w:color="auto"/>
        <w:right w:val="none" w:sz="0" w:space="0" w:color="auto"/>
      </w:divBdr>
    </w:div>
    <w:div w:id="541597028">
      <w:bodyDiv w:val="1"/>
      <w:marLeft w:val="0"/>
      <w:marRight w:val="0"/>
      <w:marTop w:val="0"/>
      <w:marBottom w:val="0"/>
      <w:divBdr>
        <w:top w:val="none" w:sz="0" w:space="0" w:color="auto"/>
        <w:left w:val="none" w:sz="0" w:space="0" w:color="auto"/>
        <w:bottom w:val="none" w:sz="0" w:space="0" w:color="auto"/>
        <w:right w:val="none" w:sz="0" w:space="0" w:color="auto"/>
      </w:divBdr>
    </w:div>
    <w:div w:id="561407827">
      <w:bodyDiv w:val="1"/>
      <w:marLeft w:val="0"/>
      <w:marRight w:val="0"/>
      <w:marTop w:val="0"/>
      <w:marBottom w:val="0"/>
      <w:divBdr>
        <w:top w:val="none" w:sz="0" w:space="0" w:color="auto"/>
        <w:left w:val="none" w:sz="0" w:space="0" w:color="auto"/>
        <w:bottom w:val="none" w:sz="0" w:space="0" w:color="auto"/>
        <w:right w:val="none" w:sz="0" w:space="0" w:color="auto"/>
      </w:divBdr>
    </w:div>
    <w:div w:id="622075343">
      <w:bodyDiv w:val="1"/>
      <w:marLeft w:val="0"/>
      <w:marRight w:val="0"/>
      <w:marTop w:val="0"/>
      <w:marBottom w:val="0"/>
      <w:divBdr>
        <w:top w:val="none" w:sz="0" w:space="0" w:color="auto"/>
        <w:left w:val="none" w:sz="0" w:space="0" w:color="auto"/>
        <w:bottom w:val="none" w:sz="0" w:space="0" w:color="auto"/>
        <w:right w:val="none" w:sz="0" w:space="0" w:color="auto"/>
      </w:divBdr>
    </w:div>
    <w:div w:id="630672593">
      <w:bodyDiv w:val="1"/>
      <w:marLeft w:val="0"/>
      <w:marRight w:val="0"/>
      <w:marTop w:val="0"/>
      <w:marBottom w:val="0"/>
      <w:divBdr>
        <w:top w:val="none" w:sz="0" w:space="0" w:color="auto"/>
        <w:left w:val="none" w:sz="0" w:space="0" w:color="auto"/>
        <w:bottom w:val="none" w:sz="0" w:space="0" w:color="auto"/>
        <w:right w:val="none" w:sz="0" w:space="0" w:color="auto"/>
      </w:divBdr>
    </w:div>
    <w:div w:id="634335631">
      <w:bodyDiv w:val="1"/>
      <w:marLeft w:val="0"/>
      <w:marRight w:val="0"/>
      <w:marTop w:val="0"/>
      <w:marBottom w:val="0"/>
      <w:divBdr>
        <w:top w:val="none" w:sz="0" w:space="0" w:color="auto"/>
        <w:left w:val="none" w:sz="0" w:space="0" w:color="auto"/>
        <w:bottom w:val="none" w:sz="0" w:space="0" w:color="auto"/>
        <w:right w:val="none" w:sz="0" w:space="0" w:color="auto"/>
      </w:divBdr>
    </w:div>
    <w:div w:id="680476171">
      <w:bodyDiv w:val="1"/>
      <w:marLeft w:val="0"/>
      <w:marRight w:val="0"/>
      <w:marTop w:val="0"/>
      <w:marBottom w:val="0"/>
      <w:divBdr>
        <w:top w:val="none" w:sz="0" w:space="0" w:color="auto"/>
        <w:left w:val="none" w:sz="0" w:space="0" w:color="auto"/>
        <w:bottom w:val="none" w:sz="0" w:space="0" w:color="auto"/>
        <w:right w:val="none" w:sz="0" w:space="0" w:color="auto"/>
      </w:divBdr>
    </w:div>
    <w:div w:id="694966291">
      <w:bodyDiv w:val="1"/>
      <w:marLeft w:val="0"/>
      <w:marRight w:val="0"/>
      <w:marTop w:val="0"/>
      <w:marBottom w:val="0"/>
      <w:divBdr>
        <w:top w:val="none" w:sz="0" w:space="0" w:color="auto"/>
        <w:left w:val="none" w:sz="0" w:space="0" w:color="auto"/>
        <w:bottom w:val="none" w:sz="0" w:space="0" w:color="auto"/>
        <w:right w:val="none" w:sz="0" w:space="0" w:color="auto"/>
      </w:divBdr>
    </w:div>
    <w:div w:id="696661427">
      <w:bodyDiv w:val="1"/>
      <w:marLeft w:val="0"/>
      <w:marRight w:val="0"/>
      <w:marTop w:val="0"/>
      <w:marBottom w:val="0"/>
      <w:divBdr>
        <w:top w:val="none" w:sz="0" w:space="0" w:color="auto"/>
        <w:left w:val="none" w:sz="0" w:space="0" w:color="auto"/>
        <w:bottom w:val="none" w:sz="0" w:space="0" w:color="auto"/>
        <w:right w:val="none" w:sz="0" w:space="0" w:color="auto"/>
      </w:divBdr>
    </w:div>
    <w:div w:id="735007892">
      <w:bodyDiv w:val="1"/>
      <w:marLeft w:val="0"/>
      <w:marRight w:val="0"/>
      <w:marTop w:val="0"/>
      <w:marBottom w:val="0"/>
      <w:divBdr>
        <w:top w:val="none" w:sz="0" w:space="0" w:color="auto"/>
        <w:left w:val="none" w:sz="0" w:space="0" w:color="auto"/>
        <w:bottom w:val="none" w:sz="0" w:space="0" w:color="auto"/>
        <w:right w:val="none" w:sz="0" w:space="0" w:color="auto"/>
      </w:divBdr>
    </w:div>
    <w:div w:id="763039875">
      <w:bodyDiv w:val="1"/>
      <w:marLeft w:val="0"/>
      <w:marRight w:val="0"/>
      <w:marTop w:val="0"/>
      <w:marBottom w:val="0"/>
      <w:divBdr>
        <w:top w:val="none" w:sz="0" w:space="0" w:color="auto"/>
        <w:left w:val="none" w:sz="0" w:space="0" w:color="auto"/>
        <w:bottom w:val="none" w:sz="0" w:space="0" w:color="auto"/>
        <w:right w:val="none" w:sz="0" w:space="0" w:color="auto"/>
      </w:divBdr>
    </w:div>
    <w:div w:id="776020473">
      <w:bodyDiv w:val="1"/>
      <w:marLeft w:val="0"/>
      <w:marRight w:val="0"/>
      <w:marTop w:val="0"/>
      <w:marBottom w:val="0"/>
      <w:divBdr>
        <w:top w:val="none" w:sz="0" w:space="0" w:color="auto"/>
        <w:left w:val="none" w:sz="0" w:space="0" w:color="auto"/>
        <w:bottom w:val="none" w:sz="0" w:space="0" w:color="auto"/>
        <w:right w:val="none" w:sz="0" w:space="0" w:color="auto"/>
      </w:divBdr>
    </w:div>
    <w:div w:id="800342970">
      <w:bodyDiv w:val="1"/>
      <w:marLeft w:val="0"/>
      <w:marRight w:val="0"/>
      <w:marTop w:val="0"/>
      <w:marBottom w:val="0"/>
      <w:divBdr>
        <w:top w:val="none" w:sz="0" w:space="0" w:color="auto"/>
        <w:left w:val="none" w:sz="0" w:space="0" w:color="auto"/>
        <w:bottom w:val="none" w:sz="0" w:space="0" w:color="auto"/>
        <w:right w:val="none" w:sz="0" w:space="0" w:color="auto"/>
      </w:divBdr>
    </w:div>
    <w:div w:id="803699079">
      <w:bodyDiv w:val="1"/>
      <w:marLeft w:val="0"/>
      <w:marRight w:val="0"/>
      <w:marTop w:val="0"/>
      <w:marBottom w:val="0"/>
      <w:divBdr>
        <w:top w:val="none" w:sz="0" w:space="0" w:color="auto"/>
        <w:left w:val="none" w:sz="0" w:space="0" w:color="auto"/>
        <w:bottom w:val="none" w:sz="0" w:space="0" w:color="auto"/>
        <w:right w:val="none" w:sz="0" w:space="0" w:color="auto"/>
      </w:divBdr>
    </w:div>
    <w:div w:id="852912854">
      <w:bodyDiv w:val="1"/>
      <w:marLeft w:val="0"/>
      <w:marRight w:val="0"/>
      <w:marTop w:val="0"/>
      <w:marBottom w:val="0"/>
      <w:divBdr>
        <w:top w:val="none" w:sz="0" w:space="0" w:color="auto"/>
        <w:left w:val="none" w:sz="0" w:space="0" w:color="auto"/>
        <w:bottom w:val="none" w:sz="0" w:space="0" w:color="auto"/>
        <w:right w:val="none" w:sz="0" w:space="0" w:color="auto"/>
      </w:divBdr>
    </w:div>
    <w:div w:id="854073325">
      <w:bodyDiv w:val="1"/>
      <w:marLeft w:val="0"/>
      <w:marRight w:val="0"/>
      <w:marTop w:val="0"/>
      <w:marBottom w:val="0"/>
      <w:divBdr>
        <w:top w:val="none" w:sz="0" w:space="0" w:color="auto"/>
        <w:left w:val="none" w:sz="0" w:space="0" w:color="auto"/>
        <w:bottom w:val="none" w:sz="0" w:space="0" w:color="auto"/>
        <w:right w:val="none" w:sz="0" w:space="0" w:color="auto"/>
      </w:divBdr>
    </w:div>
    <w:div w:id="892886101">
      <w:bodyDiv w:val="1"/>
      <w:marLeft w:val="0"/>
      <w:marRight w:val="0"/>
      <w:marTop w:val="0"/>
      <w:marBottom w:val="0"/>
      <w:divBdr>
        <w:top w:val="none" w:sz="0" w:space="0" w:color="auto"/>
        <w:left w:val="none" w:sz="0" w:space="0" w:color="auto"/>
        <w:bottom w:val="none" w:sz="0" w:space="0" w:color="auto"/>
        <w:right w:val="none" w:sz="0" w:space="0" w:color="auto"/>
      </w:divBdr>
    </w:div>
    <w:div w:id="921062582">
      <w:bodyDiv w:val="1"/>
      <w:marLeft w:val="0"/>
      <w:marRight w:val="0"/>
      <w:marTop w:val="0"/>
      <w:marBottom w:val="0"/>
      <w:divBdr>
        <w:top w:val="none" w:sz="0" w:space="0" w:color="auto"/>
        <w:left w:val="none" w:sz="0" w:space="0" w:color="auto"/>
        <w:bottom w:val="none" w:sz="0" w:space="0" w:color="auto"/>
        <w:right w:val="none" w:sz="0" w:space="0" w:color="auto"/>
      </w:divBdr>
    </w:div>
    <w:div w:id="928346463">
      <w:bodyDiv w:val="1"/>
      <w:marLeft w:val="0"/>
      <w:marRight w:val="0"/>
      <w:marTop w:val="0"/>
      <w:marBottom w:val="0"/>
      <w:divBdr>
        <w:top w:val="none" w:sz="0" w:space="0" w:color="auto"/>
        <w:left w:val="none" w:sz="0" w:space="0" w:color="auto"/>
        <w:bottom w:val="none" w:sz="0" w:space="0" w:color="auto"/>
        <w:right w:val="none" w:sz="0" w:space="0" w:color="auto"/>
      </w:divBdr>
    </w:div>
    <w:div w:id="930090811">
      <w:bodyDiv w:val="1"/>
      <w:marLeft w:val="0"/>
      <w:marRight w:val="0"/>
      <w:marTop w:val="0"/>
      <w:marBottom w:val="0"/>
      <w:divBdr>
        <w:top w:val="none" w:sz="0" w:space="0" w:color="auto"/>
        <w:left w:val="none" w:sz="0" w:space="0" w:color="auto"/>
        <w:bottom w:val="none" w:sz="0" w:space="0" w:color="auto"/>
        <w:right w:val="none" w:sz="0" w:space="0" w:color="auto"/>
      </w:divBdr>
    </w:div>
    <w:div w:id="1009211985">
      <w:bodyDiv w:val="1"/>
      <w:marLeft w:val="0"/>
      <w:marRight w:val="0"/>
      <w:marTop w:val="0"/>
      <w:marBottom w:val="0"/>
      <w:divBdr>
        <w:top w:val="none" w:sz="0" w:space="0" w:color="auto"/>
        <w:left w:val="none" w:sz="0" w:space="0" w:color="auto"/>
        <w:bottom w:val="none" w:sz="0" w:space="0" w:color="auto"/>
        <w:right w:val="none" w:sz="0" w:space="0" w:color="auto"/>
      </w:divBdr>
    </w:div>
    <w:div w:id="1067456179">
      <w:bodyDiv w:val="1"/>
      <w:marLeft w:val="0"/>
      <w:marRight w:val="0"/>
      <w:marTop w:val="0"/>
      <w:marBottom w:val="0"/>
      <w:divBdr>
        <w:top w:val="none" w:sz="0" w:space="0" w:color="auto"/>
        <w:left w:val="none" w:sz="0" w:space="0" w:color="auto"/>
        <w:bottom w:val="none" w:sz="0" w:space="0" w:color="auto"/>
        <w:right w:val="none" w:sz="0" w:space="0" w:color="auto"/>
      </w:divBdr>
    </w:div>
    <w:div w:id="1092043040">
      <w:bodyDiv w:val="1"/>
      <w:marLeft w:val="0"/>
      <w:marRight w:val="0"/>
      <w:marTop w:val="0"/>
      <w:marBottom w:val="0"/>
      <w:divBdr>
        <w:top w:val="none" w:sz="0" w:space="0" w:color="auto"/>
        <w:left w:val="none" w:sz="0" w:space="0" w:color="auto"/>
        <w:bottom w:val="none" w:sz="0" w:space="0" w:color="auto"/>
        <w:right w:val="none" w:sz="0" w:space="0" w:color="auto"/>
      </w:divBdr>
    </w:div>
    <w:div w:id="1100949170">
      <w:bodyDiv w:val="1"/>
      <w:marLeft w:val="0"/>
      <w:marRight w:val="0"/>
      <w:marTop w:val="0"/>
      <w:marBottom w:val="0"/>
      <w:divBdr>
        <w:top w:val="none" w:sz="0" w:space="0" w:color="auto"/>
        <w:left w:val="none" w:sz="0" w:space="0" w:color="auto"/>
        <w:bottom w:val="none" w:sz="0" w:space="0" w:color="auto"/>
        <w:right w:val="none" w:sz="0" w:space="0" w:color="auto"/>
      </w:divBdr>
    </w:div>
    <w:div w:id="1127508523">
      <w:bodyDiv w:val="1"/>
      <w:marLeft w:val="0"/>
      <w:marRight w:val="0"/>
      <w:marTop w:val="0"/>
      <w:marBottom w:val="0"/>
      <w:divBdr>
        <w:top w:val="none" w:sz="0" w:space="0" w:color="auto"/>
        <w:left w:val="none" w:sz="0" w:space="0" w:color="auto"/>
        <w:bottom w:val="none" w:sz="0" w:space="0" w:color="auto"/>
        <w:right w:val="none" w:sz="0" w:space="0" w:color="auto"/>
      </w:divBdr>
    </w:div>
    <w:div w:id="1133013142">
      <w:bodyDiv w:val="1"/>
      <w:marLeft w:val="0"/>
      <w:marRight w:val="0"/>
      <w:marTop w:val="0"/>
      <w:marBottom w:val="0"/>
      <w:divBdr>
        <w:top w:val="none" w:sz="0" w:space="0" w:color="auto"/>
        <w:left w:val="none" w:sz="0" w:space="0" w:color="auto"/>
        <w:bottom w:val="none" w:sz="0" w:space="0" w:color="auto"/>
        <w:right w:val="none" w:sz="0" w:space="0" w:color="auto"/>
      </w:divBdr>
    </w:div>
    <w:div w:id="1171798261">
      <w:bodyDiv w:val="1"/>
      <w:marLeft w:val="0"/>
      <w:marRight w:val="0"/>
      <w:marTop w:val="0"/>
      <w:marBottom w:val="0"/>
      <w:divBdr>
        <w:top w:val="none" w:sz="0" w:space="0" w:color="auto"/>
        <w:left w:val="none" w:sz="0" w:space="0" w:color="auto"/>
        <w:bottom w:val="none" w:sz="0" w:space="0" w:color="auto"/>
        <w:right w:val="none" w:sz="0" w:space="0" w:color="auto"/>
      </w:divBdr>
    </w:div>
    <w:div w:id="1210412286">
      <w:bodyDiv w:val="1"/>
      <w:marLeft w:val="0"/>
      <w:marRight w:val="0"/>
      <w:marTop w:val="0"/>
      <w:marBottom w:val="0"/>
      <w:divBdr>
        <w:top w:val="none" w:sz="0" w:space="0" w:color="auto"/>
        <w:left w:val="none" w:sz="0" w:space="0" w:color="auto"/>
        <w:bottom w:val="none" w:sz="0" w:space="0" w:color="auto"/>
        <w:right w:val="none" w:sz="0" w:space="0" w:color="auto"/>
      </w:divBdr>
    </w:div>
    <w:div w:id="1267419442">
      <w:bodyDiv w:val="1"/>
      <w:marLeft w:val="0"/>
      <w:marRight w:val="0"/>
      <w:marTop w:val="0"/>
      <w:marBottom w:val="0"/>
      <w:divBdr>
        <w:top w:val="none" w:sz="0" w:space="0" w:color="auto"/>
        <w:left w:val="none" w:sz="0" w:space="0" w:color="auto"/>
        <w:bottom w:val="none" w:sz="0" w:space="0" w:color="auto"/>
        <w:right w:val="none" w:sz="0" w:space="0" w:color="auto"/>
      </w:divBdr>
    </w:div>
    <w:div w:id="1280212939">
      <w:bodyDiv w:val="1"/>
      <w:marLeft w:val="0"/>
      <w:marRight w:val="0"/>
      <w:marTop w:val="0"/>
      <w:marBottom w:val="0"/>
      <w:divBdr>
        <w:top w:val="none" w:sz="0" w:space="0" w:color="auto"/>
        <w:left w:val="none" w:sz="0" w:space="0" w:color="auto"/>
        <w:bottom w:val="none" w:sz="0" w:space="0" w:color="auto"/>
        <w:right w:val="none" w:sz="0" w:space="0" w:color="auto"/>
      </w:divBdr>
    </w:div>
    <w:div w:id="1373072627">
      <w:bodyDiv w:val="1"/>
      <w:marLeft w:val="0"/>
      <w:marRight w:val="0"/>
      <w:marTop w:val="0"/>
      <w:marBottom w:val="0"/>
      <w:divBdr>
        <w:top w:val="none" w:sz="0" w:space="0" w:color="auto"/>
        <w:left w:val="none" w:sz="0" w:space="0" w:color="auto"/>
        <w:bottom w:val="none" w:sz="0" w:space="0" w:color="auto"/>
        <w:right w:val="none" w:sz="0" w:space="0" w:color="auto"/>
      </w:divBdr>
    </w:div>
    <w:div w:id="1408116225">
      <w:bodyDiv w:val="1"/>
      <w:marLeft w:val="0"/>
      <w:marRight w:val="0"/>
      <w:marTop w:val="0"/>
      <w:marBottom w:val="0"/>
      <w:divBdr>
        <w:top w:val="none" w:sz="0" w:space="0" w:color="auto"/>
        <w:left w:val="none" w:sz="0" w:space="0" w:color="auto"/>
        <w:bottom w:val="none" w:sz="0" w:space="0" w:color="auto"/>
        <w:right w:val="none" w:sz="0" w:space="0" w:color="auto"/>
      </w:divBdr>
    </w:div>
    <w:div w:id="1446268304">
      <w:bodyDiv w:val="1"/>
      <w:marLeft w:val="0"/>
      <w:marRight w:val="0"/>
      <w:marTop w:val="0"/>
      <w:marBottom w:val="0"/>
      <w:divBdr>
        <w:top w:val="none" w:sz="0" w:space="0" w:color="auto"/>
        <w:left w:val="none" w:sz="0" w:space="0" w:color="auto"/>
        <w:bottom w:val="none" w:sz="0" w:space="0" w:color="auto"/>
        <w:right w:val="none" w:sz="0" w:space="0" w:color="auto"/>
      </w:divBdr>
    </w:div>
    <w:div w:id="1470126999">
      <w:bodyDiv w:val="1"/>
      <w:marLeft w:val="0"/>
      <w:marRight w:val="0"/>
      <w:marTop w:val="0"/>
      <w:marBottom w:val="0"/>
      <w:divBdr>
        <w:top w:val="none" w:sz="0" w:space="0" w:color="auto"/>
        <w:left w:val="none" w:sz="0" w:space="0" w:color="auto"/>
        <w:bottom w:val="none" w:sz="0" w:space="0" w:color="auto"/>
        <w:right w:val="none" w:sz="0" w:space="0" w:color="auto"/>
      </w:divBdr>
    </w:div>
    <w:div w:id="1473865855">
      <w:bodyDiv w:val="1"/>
      <w:marLeft w:val="0"/>
      <w:marRight w:val="0"/>
      <w:marTop w:val="0"/>
      <w:marBottom w:val="0"/>
      <w:divBdr>
        <w:top w:val="none" w:sz="0" w:space="0" w:color="auto"/>
        <w:left w:val="none" w:sz="0" w:space="0" w:color="auto"/>
        <w:bottom w:val="none" w:sz="0" w:space="0" w:color="auto"/>
        <w:right w:val="none" w:sz="0" w:space="0" w:color="auto"/>
      </w:divBdr>
    </w:div>
    <w:div w:id="1551266069">
      <w:bodyDiv w:val="1"/>
      <w:marLeft w:val="0"/>
      <w:marRight w:val="0"/>
      <w:marTop w:val="0"/>
      <w:marBottom w:val="0"/>
      <w:divBdr>
        <w:top w:val="none" w:sz="0" w:space="0" w:color="auto"/>
        <w:left w:val="none" w:sz="0" w:space="0" w:color="auto"/>
        <w:bottom w:val="none" w:sz="0" w:space="0" w:color="auto"/>
        <w:right w:val="none" w:sz="0" w:space="0" w:color="auto"/>
      </w:divBdr>
    </w:div>
    <w:div w:id="1567954517">
      <w:bodyDiv w:val="1"/>
      <w:marLeft w:val="0"/>
      <w:marRight w:val="0"/>
      <w:marTop w:val="0"/>
      <w:marBottom w:val="0"/>
      <w:divBdr>
        <w:top w:val="none" w:sz="0" w:space="0" w:color="auto"/>
        <w:left w:val="none" w:sz="0" w:space="0" w:color="auto"/>
        <w:bottom w:val="none" w:sz="0" w:space="0" w:color="auto"/>
        <w:right w:val="none" w:sz="0" w:space="0" w:color="auto"/>
      </w:divBdr>
    </w:div>
    <w:div w:id="1648897573">
      <w:bodyDiv w:val="1"/>
      <w:marLeft w:val="0"/>
      <w:marRight w:val="0"/>
      <w:marTop w:val="0"/>
      <w:marBottom w:val="0"/>
      <w:divBdr>
        <w:top w:val="none" w:sz="0" w:space="0" w:color="auto"/>
        <w:left w:val="none" w:sz="0" w:space="0" w:color="auto"/>
        <w:bottom w:val="none" w:sz="0" w:space="0" w:color="auto"/>
        <w:right w:val="none" w:sz="0" w:space="0" w:color="auto"/>
      </w:divBdr>
    </w:div>
    <w:div w:id="1701708168">
      <w:bodyDiv w:val="1"/>
      <w:marLeft w:val="0"/>
      <w:marRight w:val="0"/>
      <w:marTop w:val="0"/>
      <w:marBottom w:val="0"/>
      <w:divBdr>
        <w:top w:val="none" w:sz="0" w:space="0" w:color="auto"/>
        <w:left w:val="none" w:sz="0" w:space="0" w:color="auto"/>
        <w:bottom w:val="none" w:sz="0" w:space="0" w:color="auto"/>
        <w:right w:val="none" w:sz="0" w:space="0" w:color="auto"/>
      </w:divBdr>
    </w:div>
    <w:div w:id="1750348702">
      <w:bodyDiv w:val="1"/>
      <w:marLeft w:val="0"/>
      <w:marRight w:val="0"/>
      <w:marTop w:val="0"/>
      <w:marBottom w:val="0"/>
      <w:divBdr>
        <w:top w:val="none" w:sz="0" w:space="0" w:color="auto"/>
        <w:left w:val="none" w:sz="0" w:space="0" w:color="auto"/>
        <w:bottom w:val="none" w:sz="0" w:space="0" w:color="auto"/>
        <w:right w:val="none" w:sz="0" w:space="0" w:color="auto"/>
      </w:divBdr>
    </w:div>
    <w:div w:id="1787775260">
      <w:bodyDiv w:val="1"/>
      <w:marLeft w:val="0"/>
      <w:marRight w:val="0"/>
      <w:marTop w:val="0"/>
      <w:marBottom w:val="0"/>
      <w:divBdr>
        <w:top w:val="none" w:sz="0" w:space="0" w:color="auto"/>
        <w:left w:val="none" w:sz="0" w:space="0" w:color="auto"/>
        <w:bottom w:val="none" w:sz="0" w:space="0" w:color="auto"/>
        <w:right w:val="none" w:sz="0" w:space="0" w:color="auto"/>
      </w:divBdr>
    </w:div>
    <w:div w:id="1802645687">
      <w:bodyDiv w:val="1"/>
      <w:marLeft w:val="0"/>
      <w:marRight w:val="0"/>
      <w:marTop w:val="0"/>
      <w:marBottom w:val="0"/>
      <w:divBdr>
        <w:top w:val="none" w:sz="0" w:space="0" w:color="auto"/>
        <w:left w:val="none" w:sz="0" w:space="0" w:color="auto"/>
        <w:bottom w:val="none" w:sz="0" w:space="0" w:color="auto"/>
        <w:right w:val="none" w:sz="0" w:space="0" w:color="auto"/>
      </w:divBdr>
    </w:div>
    <w:div w:id="1811943041">
      <w:bodyDiv w:val="1"/>
      <w:marLeft w:val="0"/>
      <w:marRight w:val="0"/>
      <w:marTop w:val="0"/>
      <w:marBottom w:val="0"/>
      <w:divBdr>
        <w:top w:val="none" w:sz="0" w:space="0" w:color="auto"/>
        <w:left w:val="none" w:sz="0" w:space="0" w:color="auto"/>
        <w:bottom w:val="none" w:sz="0" w:space="0" w:color="auto"/>
        <w:right w:val="none" w:sz="0" w:space="0" w:color="auto"/>
      </w:divBdr>
    </w:div>
    <w:div w:id="1818185020">
      <w:bodyDiv w:val="1"/>
      <w:marLeft w:val="0"/>
      <w:marRight w:val="0"/>
      <w:marTop w:val="0"/>
      <w:marBottom w:val="0"/>
      <w:divBdr>
        <w:top w:val="none" w:sz="0" w:space="0" w:color="auto"/>
        <w:left w:val="none" w:sz="0" w:space="0" w:color="auto"/>
        <w:bottom w:val="none" w:sz="0" w:space="0" w:color="auto"/>
        <w:right w:val="none" w:sz="0" w:space="0" w:color="auto"/>
      </w:divBdr>
    </w:div>
    <w:div w:id="1821580970">
      <w:bodyDiv w:val="1"/>
      <w:marLeft w:val="0"/>
      <w:marRight w:val="0"/>
      <w:marTop w:val="0"/>
      <w:marBottom w:val="0"/>
      <w:divBdr>
        <w:top w:val="none" w:sz="0" w:space="0" w:color="auto"/>
        <w:left w:val="none" w:sz="0" w:space="0" w:color="auto"/>
        <w:bottom w:val="none" w:sz="0" w:space="0" w:color="auto"/>
        <w:right w:val="none" w:sz="0" w:space="0" w:color="auto"/>
      </w:divBdr>
    </w:div>
    <w:div w:id="1891107131">
      <w:bodyDiv w:val="1"/>
      <w:marLeft w:val="0"/>
      <w:marRight w:val="0"/>
      <w:marTop w:val="0"/>
      <w:marBottom w:val="0"/>
      <w:divBdr>
        <w:top w:val="none" w:sz="0" w:space="0" w:color="auto"/>
        <w:left w:val="none" w:sz="0" w:space="0" w:color="auto"/>
        <w:bottom w:val="none" w:sz="0" w:space="0" w:color="auto"/>
        <w:right w:val="none" w:sz="0" w:space="0" w:color="auto"/>
      </w:divBdr>
    </w:div>
    <w:div w:id="1921131367">
      <w:bodyDiv w:val="1"/>
      <w:marLeft w:val="0"/>
      <w:marRight w:val="0"/>
      <w:marTop w:val="0"/>
      <w:marBottom w:val="0"/>
      <w:divBdr>
        <w:top w:val="none" w:sz="0" w:space="0" w:color="auto"/>
        <w:left w:val="none" w:sz="0" w:space="0" w:color="auto"/>
        <w:bottom w:val="none" w:sz="0" w:space="0" w:color="auto"/>
        <w:right w:val="none" w:sz="0" w:space="0" w:color="auto"/>
      </w:divBdr>
    </w:div>
    <w:div w:id="1966739300">
      <w:bodyDiv w:val="1"/>
      <w:marLeft w:val="0"/>
      <w:marRight w:val="0"/>
      <w:marTop w:val="0"/>
      <w:marBottom w:val="0"/>
      <w:divBdr>
        <w:top w:val="none" w:sz="0" w:space="0" w:color="auto"/>
        <w:left w:val="none" w:sz="0" w:space="0" w:color="auto"/>
        <w:bottom w:val="none" w:sz="0" w:space="0" w:color="auto"/>
        <w:right w:val="none" w:sz="0" w:space="0" w:color="auto"/>
      </w:divBdr>
    </w:div>
    <w:div w:id="1973554671">
      <w:bodyDiv w:val="1"/>
      <w:marLeft w:val="0"/>
      <w:marRight w:val="0"/>
      <w:marTop w:val="0"/>
      <w:marBottom w:val="0"/>
      <w:divBdr>
        <w:top w:val="none" w:sz="0" w:space="0" w:color="auto"/>
        <w:left w:val="none" w:sz="0" w:space="0" w:color="auto"/>
        <w:bottom w:val="none" w:sz="0" w:space="0" w:color="auto"/>
        <w:right w:val="none" w:sz="0" w:space="0" w:color="auto"/>
      </w:divBdr>
    </w:div>
    <w:div w:id="1986349272">
      <w:bodyDiv w:val="1"/>
      <w:marLeft w:val="0"/>
      <w:marRight w:val="0"/>
      <w:marTop w:val="0"/>
      <w:marBottom w:val="0"/>
      <w:divBdr>
        <w:top w:val="none" w:sz="0" w:space="0" w:color="auto"/>
        <w:left w:val="none" w:sz="0" w:space="0" w:color="auto"/>
        <w:bottom w:val="none" w:sz="0" w:space="0" w:color="auto"/>
        <w:right w:val="none" w:sz="0" w:space="0" w:color="auto"/>
      </w:divBdr>
    </w:div>
    <w:div w:id="2021157911">
      <w:bodyDiv w:val="1"/>
      <w:marLeft w:val="0"/>
      <w:marRight w:val="0"/>
      <w:marTop w:val="0"/>
      <w:marBottom w:val="0"/>
      <w:divBdr>
        <w:top w:val="none" w:sz="0" w:space="0" w:color="auto"/>
        <w:left w:val="none" w:sz="0" w:space="0" w:color="auto"/>
        <w:bottom w:val="none" w:sz="0" w:space="0" w:color="auto"/>
        <w:right w:val="none" w:sz="0" w:space="0" w:color="auto"/>
      </w:divBdr>
    </w:div>
    <w:div w:id="2032678541">
      <w:bodyDiv w:val="1"/>
      <w:marLeft w:val="0"/>
      <w:marRight w:val="0"/>
      <w:marTop w:val="0"/>
      <w:marBottom w:val="0"/>
      <w:divBdr>
        <w:top w:val="none" w:sz="0" w:space="0" w:color="auto"/>
        <w:left w:val="none" w:sz="0" w:space="0" w:color="auto"/>
        <w:bottom w:val="none" w:sz="0" w:space="0" w:color="auto"/>
        <w:right w:val="none" w:sz="0" w:space="0" w:color="auto"/>
      </w:divBdr>
    </w:div>
    <w:div w:id="2053964300">
      <w:bodyDiv w:val="1"/>
      <w:marLeft w:val="0"/>
      <w:marRight w:val="0"/>
      <w:marTop w:val="0"/>
      <w:marBottom w:val="0"/>
      <w:divBdr>
        <w:top w:val="none" w:sz="0" w:space="0" w:color="auto"/>
        <w:left w:val="none" w:sz="0" w:space="0" w:color="auto"/>
        <w:bottom w:val="none" w:sz="0" w:space="0" w:color="auto"/>
        <w:right w:val="none" w:sz="0" w:space="0" w:color="auto"/>
      </w:divBdr>
    </w:div>
    <w:div w:id="2057703372">
      <w:bodyDiv w:val="1"/>
      <w:marLeft w:val="0"/>
      <w:marRight w:val="0"/>
      <w:marTop w:val="0"/>
      <w:marBottom w:val="0"/>
      <w:divBdr>
        <w:top w:val="none" w:sz="0" w:space="0" w:color="auto"/>
        <w:left w:val="none" w:sz="0" w:space="0" w:color="auto"/>
        <w:bottom w:val="none" w:sz="0" w:space="0" w:color="auto"/>
        <w:right w:val="none" w:sz="0" w:space="0" w:color="auto"/>
      </w:divBdr>
    </w:div>
    <w:div w:id="2066567175">
      <w:bodyDiv w:val="1"/>
      <w:marLeft w:val="0"/>
      <w:marRight w:val="0"/>
      <w:marTop w:val="0"/>
      <w:marBottom w:val="0"/>
      <w:divBdr>
        <w:top w:val="none" w:sz="0" w:space="0" w:color="auto"/>
        <w:left w:val="none" w:sz="0" w:space="0" w:color="auto"/>
        <w:bottom w:val="none" w:sz="0" w:space="0" w:color="auto"/>
        <w:right w:val="none" w:sz="0" w:space="0" w:color="auto"/>
      </w:divBdr>
    </w:div>
    <w:div w:id="2075397410">
      <w:bodyDiv w:val="1"/>
      <w:marLeft w:val="0"/>
      <w:marRight w:val="0"/>
      <w:marTop w:val="0"/>
      <w:marBottom w:val="0"/>
      <w:divBdr>
        <w:top w:val="none" w:sz="0" w:space="0" w:color="auto"/>
        <w:left w:val="none" w:sz="0" w:space="0" w:color="auto"/>
        <w:bottom w:val="none" w:sz="0" w:space="0" w:color="auto"/>
        <w:right w:val="none" w:sz="0" w:space="0" w:color="auto"/>
      </w:divBdr>
    </w:div>
    <w:div w:id="2078429445">
      <w:bodyDiv w:val="1"/>
      <w:marLeft w:val="0"/>
      <w:marRight w:val="0"/>
      <w:marTop w:val="0"/>
      <w:marBottom w:val="0"/>
      <w:divBdr>
        <w:top w:val="none" w:sz="0" w:space="0" w:color="auto"/>
        <w:left w:val="none" w:sz="0" w:space="0" w:color="auto"/>
        <w:bottom w:val="none" w:sz="0" w:space="0" w:color="auto"/>
        <w:right w:val="none" w:sz="0" w:space="0" w:color="auto"/>
      </w:divBdr>
    </w:div>
    <w:div w:id="2089888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9C33-AA17-4F73-A11B-1EAC5CF4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1439</Words>
  <Characters>7773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dc:description/>
  <cp:lastModifiedBy>Nilton lúcio Cavalcante Cavalante</cp:lastModifiedBy>
  <cp:revision>9</cp:revision>
  <dcterms:created xsi:type="dcterms:W3CDTF">2026-02-10T16:05:00Z</dcterms:created>
  <dcterms:modified xsi:type="dcterms:W3CDTF">2026-02-10T16:47:00Z</dcterms:modified>
  <dc:language>pt-BR</dc:language>
</cp:coreProperties>
</file>