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707169" w14:textId="50599F77" w:rsidR="00A55707" w:rsidRDefault="00A55707" w:rsidP="00B7113D">
      <w:pPr>
        <w:pStyle w:val="western"/>
        <w:spacing w:after="0"/>
        <w:jc w:val="center"/>
      </w:pPr>
      <w:r>
        <w:rPr>
          <w:b/>
          <w:bCs/>
          <w:spacing w:val="12"/>
          <w:sz w:val="16"/>
          <w:szCs w:val="16"/>
        </w:rPr>
        <w:t>CÂMARA MUNICIPAL DE MONTES CLARO</w:t>
      </w:r>
      <w:r w:rsidR="003843A4">
        <w:rPr>
          <w:b/>
          <w:bCs/>
          <w:spacing w:val="12"/>
          <w:sz w:val="16"/>
          <w:szCs w:val="16"/>
        </w:rPr>
        <w:t>S</w:t>
      </w:r>
    </w:p>
    <w:p w14:paraId="29BBADDA" w14:textId="77777777" w:rsidR="00A55707" w:rsidRPr="00A55707" w:rsidRDefault="00A55707" w:rsidP="00A55707">
      <w:pPr>
        <w:pStyle w:val="NormalWeb"/>
        <w:spacing w:after="0" w:line="240" w:lineRule="auto"/>
        <w:contextualSpacing/>
        <w:jc w:val="center"/>
        <w:rPr>
          <w:rFonts w:ascii="Arial" w:hAnsi="Arial" w:cs="Arial"/>
          <w:sz w:val="14"/>
          <w:szCs w:val="14"/>
        </w:rPr>
      </w:pPr>
      <w:r w:rsidRPr="00A55707">
        <w:rPr>
          <w:rFonts w:ascii="Arial" w:hAnsi="Arial" w:cs="Arial"/>
          <w:b/>
          <w:bCs/>
          <w:sz w:val="14"/>
          <w:szCs w:val="14"/>
        </w:rPr>
        <w:t>AVISO DE EDITAL</w:t>
      </w:r>
    </w:p>
    <w:p w14:paraId="4CA049F2" w14:textId="77777777" w:rsidR="00A55707" w:rsidRDefault="00A55707" w:rsidP="00A55707">
      <w:pPr>
        <w:pStyle w:val="NormalWeb"/>
        <w:spacing w:after="0" w:line="240" w:lineRule="auto"/>
        <w:contextualSpacing/>
        <w:jc w:val="center"/>
        <w:rPr>
          <w:rFonts w:ascii="Arial" w:hAnsi="Arial" w:cs="Arial"/>
          <w:b/>
          <w:bCs/>
          <w:sz w:val="14"/>
          <w:szCs w:val="14"/>
        </w:rPr>
      </w:pPr>
      <w:r w:rsidRPr="00A55707">
        <w:rPr>
          <w:rFonts w:ascii="Arial" w:hAnsi="Arial" w:cs="Arial"/>
          <w:b/>
          <w:bCs/>
          <w:sz w:val="14"/>
          <w:szCs w:val="14"/>
        </w:rPr>
        <w:t>PROCESSO LICITATÓRIO Nº25/2025 – PREGÃO ELETRÔNICO Nº09/2025</w:t>
      </w:r>
    </w:p>
    <w:p w14:paraId="28290007" w14:textId="677D4A82" w:rsidR="00A55707" w:rsidRPr="00A55707" w:rsidRDefault="00A55707" w:rsidP="00A55707">
      <w:pPr>
        <w:pStyle w:val="NormalWeb"/>
        <w:spacing w:after="0" w:line="240" w:lineRule="auto"/>
        <w:contextualSpacing/>
        <w:jc w:val="both"/>
        <w:rPr>
          <w:rFonts w:ascii="Arial" w:hAnsi="Arial" w:cs="Arial"/>
          <w:sz w:val="14"/>
          <w:szCs w:val="14"/>
        </w:rPr>
      </w:pPr>
      <w:r w:rsidRPr="00A55707">
        <w:rPr>
          <w:rFonts w:ascii="Arial" w:hAnsi="Arial" w:cs="Arial"/>
          <w:b/>
          <w:bCs/>
          <w:spacing w:val="12"/>
          <w:sz w:val="14"/>
          <w:szCs w:val="14"/>
        </w:rPr>
        <w:t xml:space="preserve">OBJETO: </w:t>
      </w:r>
      <w:r w:rsidRPr="00A55707">
        <w:rPr>
          <w:rFonts w:ascii="Arial" w:hAnsi="Arial" w:cs="Arial"/>
          <w:spacing w:val="12"/>
          <w:sz w:val="14"/>
          <w:szCs w:val="14"/>
        </w:rPr>
        <w:t xml:space="preserve">Aquisição de materiais de expediente e suprimentos de informática e descartáveis para a Câmara Municipal de Montes Claros-MG. </w:t>
      </w:r>
      <w:r w:rsidRPr="00A55707">
        <w:rPr>
          <w:rFonts w:ascii="Arial" w:hAnsi="Arial" w:cs="Arial"/>
          <w:b/>
          <w:bCs/>
          <w:spacing w:val="12"/>
          <w:sz w:val="14"/>
          <w:szCs w:val="14"/>
        </w:rPr>
        <w:t>APRESENTAÇÃO PARA CREDENCIAMENTO DOS LICITANTES:</w:t>
      </w:r>
      <w:r w:rsidRPr="00A55707">
        <w:rPr>
          <w:rFonts w:ascii="Arial" w:hAnsi="Arial" w:cs="Arial"/>
          <w:spacing w:val="12"/>
          <w:sz w:val="14"/>
          <w:szCs w:val="14"/>
        </w:rPr>
        <w:t xml:space="preserve"> Dia 26/05/2025, às 08:00 (oito horas). </w:t>
      </w:r>
      <w:r w:rsidRPr="00A55707">
        <w:rPr>
          <w:rFonts w:ascii="Arial" w:hAnsi="Arial" w:cs="Arial"/>
          <w:b/>
          <w:bCs/>
          <w:spacing w:val="12"/>
          <w:sz w:val="14"/>
          <w:szCs w:val="14"/>
        </w:rPr>
        <w:t>ABERTURA DA SESSÃO OFICIAL DO PREGÃO ELETRÔNICO</w:t>
      </w:r>
      <w:r w:rsidRPr="00A55707">
        <w:rPr>
          <w:rFonts w:ascii="Arial" w:hAnsi="Arial" w:cs="Arial"/>
          <w:spacing w:val="12"/>
          <w:sz w:val="14"/>
          <w:szCs w:val="14"/>
        </w:rPr>
        <w:t xml:space="preserve">: Dia 26/05/2025, às 08:10 (oito horas e dez minutos). </w:t>
      </w:r>
      <w:r w:rsidRPr="00A55707">
        <w:rPr>
          <w:rFonts w:ascii="Arial" w:hAnsi="Arial" w:cs="Arial"/>
          <w:b/>
          <w:bCs/>
          <w:spacing w:val="12"/>
          <w:sz w:val="14"/>
          <w:szCs w:val="14"/>
        </w:rPr>
        <w:t>LOCAL PARA REALIZAÇÃO DO PREGÃO ELETRÔNICO</w:t>
      </w:r>
      <w:r w:rsidRPr="00A55707">
        <w:rPr>
          <w:rFonts w:ascii="Arial" w:hAnsi="Arial" w:cs="Arial"/>
          <w:spacing w:val="12"/>
          <w:sz w:val="14"/>
          <w:szCs w:val="14"/>
        </w:rPr>
        <w:t xml:space="preserve">: </w:t>
      </w:r>
      <w:hyperlink r:id="rId8" w:history="1">
        <w:r w:rsidRPr="00A55707">
          <w:rPr>
            <w:rStyle w:val="Hyperlink"/>
            <w:spacing w:val="12"/>
            <w:sz w:val="14"/>
            <w:szCs w:val="14"/>
            <w:u w:val="none"/>
          </w:rPr>
          <w:t>https://www.portaldecompraspublicas.com.br</w:t>
        </w:r>
      </w:hyperlink>
      <w:r w:rsidRPr="00A55707">
        <w:rPr>
          <w:rFonts w:ascii="Arial" w:hAnsi="Arial" w:cs="Arial"/>
          <w:i/>
          <w:iCs/>
          <w:spacing w:val="12"/>
          <w:sz w:val="14"/>
          <w:szCs w:val="14"/>
        </w:rPr>
        <w:t xml:space="preserve">. </w:t>
      </w:r>
      <w:r w:rsidRPr="00A55707">
        <w:rPr>
          <w:rFonts w:ascii="Arial" w:hAnsi="Arial" w:cs="Arial"/>
          <w:b/>
          <w:bCs/>
          <w:spacing w:val="12"/>
          <w:sz w:val="14"/>
          <w:szCs w:val="14"/>
        </w:rPr>
        <w:t>CONSULTAS AO EDITAL:</w:t>
      </w:r>
      <w:r w:rsidRPr="00A55707">
        <w:rPr>
          <w:rFonts w:ascii="Arial" w:hAnsi="Arial" w:cs="Arial"/>
          <w:spacing w:val="12"/>
          <w:sz w:val="14"/>
          <w:szCs w:val="14"/>
        </w:rPr>
        <w:t xml:space="preserve"> Na guia de licitações, do site oficial da Câmara Municipal de Montes Claros (www.montesclaros.mg.leg.br). </w:t>
      </w:r>
      <w:r w:rsidRPr="00A55707">
        <w:rPr>
          <w:rFonts w:ascii="Arial" w:hAnsi="Arial" w:cs="Arial"/>
          <w:b/>
          <w:bCs/>
          <w:spacing w:val="12"/>
          <w:sz w:val="14"/>
          <w:szCs w:val="14"/>
        </w:rPr>
        <w:t>ESCLARECIMENTOS:</w:t>
      </w:r>
      <w:r w:rsidRPr="00A55707">
        <w:rPr>
          <w:rFonts w:ascii="Arial" w:hAnsi="Arial" w:cs="Arial"/>
          <w:spacing w:val="12"/>
          <w:sz w:val="14"/>
          <w:szCs w:val="14"/>
        </w:rPr>
        <w:t xml:space="preserve"> pelo e-mail compras@montesclaros.mg.leg.br ou através do site do Portal de Compras Públicas (https://www.portaldecompraspublicas.com.br). Referência de tempo: Horário de Brasília/DF.</w:t>
      </w:r>
    </w:p>
    <w:p w14:paraId="7AA8297A" w14:textId="77777777" w:rsidR="00831965" w:rsidRPr="00A55707" w:rsidRDefault="00831965" w:rsidP="00A55707">
      <w:pPr>
        <w:contextualSpacing/>
        <w:jc w:val="both"/>
        <w:rPr>
          <w:rFonts w:ascii="Arial" w:hAnsi="Arial" w:cs="Arial"/>
          <w:b/>
          <w:bCs/>
          <w:sz w:val="14"/>
          <w:szCs w:val="14"/>
        </w:rPr>
      </w:pPr>
    </w:p>
    <w:sectPr w:rsidR="00831965" w:rsidRPr="00A55707" w:rsidSect="00293BFA">
      <w:headerReference w:type="default" r:id="rId9"/>
      <w:pgSz w:w="11906" w:h="16838"/>
      <w:pgMar w:top="1418" w:right="941" w:bottom="426" w:left="1050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545897" w14:textId="77777777" w:rsidR="0012785D" w:rsidRDefault="0012785D">
      <w:r>
        <w:separator/>
      </w:r>
    </w:p>
  </w:endnote>
  <w:endnote w:type="continuationSeparator" w:id="0">
    <w:p w14:paraId="16B3E433" w14:textId="77777777" w:rsidR="0012785D" w:rsidRDefault="001278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BCF08C" w14:textId="77777777" w:rsidR="0012785D" w:rsidRDefault="0012785D">
      <w:r>
        <w:separator/>
      </w:r>
    </w:p>
  </w:footnote>
  <w:footnote w:type="continuationSeparator" w:id="0">
    <w:p w14:paraId="148252DE" w14:textId="77777777" w:rsidR="0012785D" w:rsidRDefault="001278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4058B"/>
    <w:rsid w:val="0005030B"/>
    <w:rsid w:val="000B51A5"/>
    <w:rsid w:val="000B5611"/>
    <w:rsid w:val="000C3F25"/>
    <w:rsid w:val="000F1C5B"/>
    <w:rsid w:val="0012785D"/>
    <w:rsid w:val="00154390"/>
    <w:rsid w:val="001619A0"/>
    <w:rsid w:val="001763B4"/>
    <w:rsid w:val="00183A1C"/>
    <w:rsid w:val="001935F7"/>
    <w:rsid w:val="001A222E"/>
    <w:rsid w:val="001A319A"/>
    <w:rsid w:val="001D174C"/>
    <w:rsid w:val="001E46C4"/>
    <w:rsid w:val="00232922"/>
    <w:rsid w:val="0024215F"/>
    <w:rsid w:val="00264D22"/>
    <w:rsid w:val="00293BFA"/>
    <w:rsid w:val="002947B2"/>
    <w:rsid w:val="002A57C1"/>
    <w:rsid w:val="002B0DBA"/>
    <w:rsid w:val="003028A2"/>
    <w:rsid w:val="00304BFB"/>
    <w:rsid w:val="00306BF7"/>
    <w:rsid w:val="0033043C"/>
    <w:rsid w:val="00336394"/>
    <w:rsid w:val="00337399"/>
    <w:rsid w:val="003515C4"/>
    <w:rsid w:val="00381565"/>
    <w:rsid w:val="00382957"/>
    <w:rsid w:val="00383F7A"/>
    <w:rsid w:val="003843A4"/>
    <w:rsid w:val="00391603"/>
    <w:rsid w:val="003B2BAE"/>
    <w:rsid w:val="0043048E"/>
    <w:rsid w:val="00453BD2"/>
    <w:rsid w:val="00455E80"/>
    <w:rsid w:val="004952C2"/>
    <w:rsid w:val="004A3520"/>
    <w:rsid w:val="004B4058"/>
    <w:rsid w:val="004C7270"/>
    <w:rsid w:val="004E1110"/>
    <w:rsid w:val="004F2E8F"/>
    <w:rsid w:val="004F496A"/>
    <w:rsid w:val="004F5118"/>
    <w:rsid w:val="00504A23"/>
    <w:rsid w:val="00526119"/>
    <w:rsid w:val="00581753"/>
    <w:rsid w:val="005D77A9"/>
    <w:rsid w:val="0060559C"/>
    <w:rsid w:val="006151D7"/>
    <w:rsid w:val="006202F7"/>
    <w:rsid w:val="00623CDD"/>
    <w:rsid w:val="00637499"/>
    <w:rsid w:val="006452B7"/>
    <w:rsid w:val="0065555D"/>
    <w:rsid w:val="00694210"/>
    <w:rsid w:val="006A7A51"/>
    <w:rsid w:val="006C5B50"/>
    <w:rsid w:val="006D45F1"/>
    <w:rsid w:val="00717CCE"/>
    <w:rsid w:val="00766DBB"/>
    <w:rsid w:val="007968B1"/>
    <w:rsid w:val="007F57B6"/>
    <w:rsid w:val="008041A8"/>
    <w:rsid w:val="00831965"/>
    <w:rsid w:val="008454A1"/>
    <w:rsid w:val="008615EC"/>
    <w:rsid w:val="008E105D"/>
    <w:rsid w:val="008E7D90"/>
    <w:rsid w:val="008F4390"/>
    <w:rsid w:val="009153DB"/>
    <w:rsid w:val="00927F52"/>
    <w:rsid w:val="009428C8"/>
    <w:rsid w:val="009508D5"/>
    <w:rsid w:val="00950F68"/>
    <w:rsid w:val="009522A2"/>
    <w:rsid w:val="009C045D"/>
    <w:rsid w:val="009E50C2"/>
    <w:rsid w:val="009E7BCF"/>
    <w:rsid w:val="009F494F"/>
    <w:rsid w:val="009F49C0"/>
    <w:rsid w:val="00A44179"/>
    <w:rsid w:val="00A55707"/>
    <w:rsid w:val="00A93B99"/>
    <w:rsid w:val="00AA666C"/>
    <w:rsid w:val="00AB503F"/>
    <w:rsid w:val="00AD309A"/>
    <w:rsid w:val="00AE2C7C"/>
    <w:rsid w:val="00B4129C"/>
    <w:rsid w:val="00B42577"/>
    <w:rsid w:val="00B53CB0"/>
    <w:rsid w:val="00B662A3"/>
    <w:rsid w:val="00B7113D"/>
    <w:rsid w:val="00B8247C"/>
    <w:rsid w:val="00BA61D8"/>
    <w:rsid w:val="00BC2B53"/>
    <w:rsid w:val="00BD3CBD"/>
    <w:rsid w:val="00BE1863"/>
    <w:rsid w:val="00BF1AAC"/>
    <w:rsid w:val="00C3248E"/>
    <w:rsid w:val="00CA7F75"/>
    <w:rsid w:val="00CB3D9F"/>
    <w:rsid w:val="00CB6FB8"/>
    <w:rsid w:val="00CC7C18"/>
    <w:rsid w:val="00D02572"/>
    <w:rsid w:val="00D1614A"/>
    <w:rsid w:val="00D22F76"/>
    <w:rsid w:val="00D27485"/>
    <w:rsid w:val="00D372BD"/>
    <w:rsid w:val="00D73B45"/>
    <w:rsid w:val="00D836FD"/>
    <w:rsid w:val="00D8660F"/>
    <w:rsid w:val="00D87CA9"/>
    <w:rsid w:val="00D90B1C"/>
    <w:rsid w:val="00DA2544"/>
    <w:rsid w:val="00DB5819"/>
    <w:rsid w:val="00DB5F78"/>
    <w:rsid w:val="00DF4046"/>
    <w:rsid w:val="00DF50A7"/>
    <w:rsid w:val="00E340A5"/>
    <w:rsid w:val="00E3522F"/>
    <w:rsid w:val="00E35F86"/>
    <w:rsid w:val="00E37C84"/>
    <w:rsid w:val="00E62F0A"/>
    <w:rsid w:val="00E65D0E"/>
    <w:rsid w:val="00E742D8"/>
    <w:rsid w:val="00E90F12"/>
    <w:rsid w:val="00EE038A"/>
    <w:rsid w:val="00EF0C3B"/>
    <w:rsid w:val="00F06568"/>
    <w:rsid w:val="00F273AF"/>
    <w:rsid w:val="00F34EEB"/>
    <w:rsid w:val="00F5008D"/>
    <w:rsid w:val="00F772C2"/>
    <w:rsid w:val="00FA23D1"/>
    <w:rsid w:val="00FA50AF"/>
    <w:rsid w:val="00FC0FE0"/>
    <w:rsid w:val="00FF002F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rtaldecompraspublicas.com.b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142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3</cp:revision>
  <dcterms:created xsi:type="dcterms:W3CDTF">2025-05-09T15:41:00Z</dcterms:created>
  <dcterms:modified xsi:type="dcterms:W3CDTF">2025-05-09T17:00:00Z</dcterms:modified>
  <dc:language>pt-BR</dc:language>
</cp:coreProperties>
</file>