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EC92C" w14:textId="77777777" w:rsidR="00D27485" w:rsidRDefault="00CA7F7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1F870C1" w14:textId="463D2497" w:rsidR="00D27485" w:rsidRDefault="00CA7F75">
      <w:pPr>
        <w:pStyle w:val="Ttulo3"/>
        <w:numPr>
          <w:ilvl w:val="0"/>
          <w:numId w:val="0"/>
        </w:numPr>
        <w:spacing w:before="0" w:after="0"/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1A319A">
        <w:rPr>
          <w:rFonts w:ascii="Arial" w:hAnsi="Arial" w:cs="Arial"/>
          <w:spacing w:val="20"/>
          <w:sz w:val="14"/>
          <w:szCs w:val="14"/>
        </w:rPr>
        <w:t>77</w:t>
      </w:r>
      <w:r>
        <w:rPr>
          <w:rFonts w:ascii="Arial" w:hAnsi="Arial" w:cs="Arial"/>
          <w:spacing w:val="20"/>
          <w:sz w:val="14"/>
          <w:szCs w:val="14"/>
        </w:rPr>
        <w:t>/2025</w:t>
      </w:r>
    </w:p>
    <w:p w14:paraId="2C1FB7EC" w14:textId="6170D8D9" w:rsidR="001A319A" w:rsidRPr="001A319A" w:rsidRDefault="001A319A" w:rsidP="001A319A">
      <w:pPr>
        <w:pStyle w:val="western"/>
        <w:numPr>
          <w:ilvl w:val="0"/>
          <w:numId w:val="2"/>
        </w:numPr>
        <w:spacing w:before="23" w:beforeAutospacing="0" w:after="23" w:line="276" w:lineRule="auto"/>
        <w:rPr>
          <w:sz w:val="14"/>
          <w:szCs w:val="14"/>
        </w:rPr>
      </w:pPr>
      <w:r w:rsidRPr="001A319A">
        <w:rPr>
          <w:rFonts w:ascii="Arial" w:hAnsi="Arial" w:cs="Arial"/>
          <w:sz w:val="14"/>
          <w:szCs w:val="14"/>
        </w:rPr>
        <w:t>O Presidente da Câmara Municipal de Montes Claros (MG), no uso de suas atribuições legais, tendo em vista a Lei Complementar nº 89/2022, Lei Complementar nº103/2023, Lei Complementar nº130/2025 e demais normas vigentes,</w:t>
      </w:r>
      <w:r w:rsidRPr="001A319A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1A319A">
        <w:rPr>
          <w:rFonts w:ascii="Arial" w:hAnsi="Arial" w:cs="Arial"/>
          <w:b/>
          <w:bCs/>
          <w:sz w:val="14"/>
          <w:szCs w:val="14"/>
        </w:rPr>
        <w:t>:</w:t>
      </w:r>
    </w:p>
    <w:p w14:paraId="5D0A4234" w14:textId="77777777" w:rsidR="001A319A" w:rsidRPr="001A319A" w:rsidRDefault="001A319A" w:rsidP="001A319A">
      <w:pPr>
        <w:pStyle w:val="NormalWeb"/>
        <w:numPr>
          <w:ilvl w:val="0"/>
          <w:numId w:val="2"/>
        </w:numPr>
        <w:spacing w:before="23" w:beforeAutospacing="0" w:after="240" w:line="276" w:lineRule="auto"/>
        <w:rPr>
          <w:sz w:val="14"/>
          <w:szCs w:val="14"/>
        </w:rPr>
      </w:pPr>
    </w:p>
    <w:p w14:paraId="3AA79086" w14:textId="441B5408" w:rsidR="001A319A" w:rsidRPr="001A319A" w:rsidRDefault="001A319A" w:rsidP="001A319A">
      <w:pPr>
        <w:pStyle w:val="NormalWeb"/>
        <w:numPr>
          <w:ilvl w:val="0"/>
          <w:numId w:val="2"/>
        </w:numPr>
        <w:spacing w:before="23" w:beforeAutospacing="0" w:after="240" w:line="276" w:lineRule="auto"/>
        <w:rPr>
          <w:sz w:val="14"/>
          <w:szCs w:val="14"/>
        </w:rPr>
      </w:pPr>
      <w:r w:rsidRPr="001A319A">
        <w:rPr>
          <w:rFonts w:ascii="Arial" w:hAnsi="Arial" w:cs="Arial"/>
          <w:b/>
          <w:bCs/>
          <w:sz w:val="14"/>
          <w:szCs w:val="14"/>
        </w:rPr>
        <w:t>Artigo 1º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1A319A">
        <w:rPr>
          <w:rFonts w:ascii="Arial" w:hAnsi="Arial" w:cs="Arial"/>
          <w:sz w:val="14"/>
          <w:szCs w:val="14"/>
        </w:rPr>
        <w:t xml:space="preserve">Nomear, a partir do dia 06 (seis) de março de 2025, para ocupar, em comissão, o cargo de coordenador de arquivo permanente a senhora </w:t>
      </w:r>
      <w:r w:rsidRPr="001A319A">
        <w:rPr>
          <w:rFonts w:ascii="Arial" w:hAnsi="Arial" w:cs="Arial"/>
          <w:b/>
          <w:bCs/>
          <w:sz w:val="14"/>
          <w:szCs w:val="14"/>
        </w:rPr>
        <w:t>Valéria Gonçalves Pereira Lopes</w:t>
      </w:r>
      <w:r w:rsidRPr="001A319A">
        <w:rPr>
          <w:rFonts w:ascii="Arial" w:hAnsi="Arial" w:cs="Arial"/>
          <w:sz w:val="14"/>
          <w:szCs w:val="14"/>
        </w:rPr>
        <w:t>, residente e domiciliada neste município.</w:t>
      </w:r>
    </w:p>
    <w:p w14:paraId="496044AA" w14:textId="27B1D5FF" w:rsidR="001A319A" w:rsidRPr="001A319A" w:rsidRDefault="001A319A" w:rsidP="001A319A">
      <w:pPr>
        <w:pStyle w:val="NormalWeb"/>
        <w:numPr>
          <w:ilvl w:val="0"/>
          <w:numId w:val="2"/>
        </w:numPr>
        <w:spacing w:after="0" w:line="240" w:lineRule="auto"/>
        <w:rPr>
          <w:sz w:val="14"/>
          <w:szCs w:val="14"/>
        </w:rPr>
      </w:pPr>
      <w:r w:rsidRPr="001A319A">
        <w:rPr>
          <w:rFonts w:ascii="Arial" w:hAnsi="Arial" w:cs="Arial"/>
          <w:b/>
          <w:bCs/>
          <w:sz w:val="14"/>
          <w:szCs w:val="14"/>
        </w:rPr>
        <w:t>Parágrafo único</w:t>
      </w:r>
      <w:r>
        <w:rPr>
          <w:rFonts w:ascii="Arial" w:hAnsi="Arial" w:cs="Arial"/>
          <w:b/>
          <w:bCs/>
          <w:sz w:val="14"/>
          <w:szCs w:val="14"/>
        </w:rPr>
        <w:t xml:space="preserve">- </w:t>
      </w:r>
      <w:r w:rsidRPr="001A319A">
        <w:rPr>
          <w:rFonts w:ascii="Arial" w:hAnsi="Arial" w:cs="Arial"/>
          <w:sz w:val="14"/>
          <w:szCs w:val="14"/>
        </w:rPr>
        <w:t xml:space="preserve">Por se tratar de cargo comissionado, cuja exoneração se dá </w:t>
      </w:r>
      <w:r w:rsidRPr="001A319A">
        <w:rPr>
          <w:rFonts w:ascii="Arial" w:hAnsi="Arial" w:cs="Arial"/>
          <w:i/>
          <w:iCs/>
          <w:sz w:val="14"/>
          <w:szCs w:val="14"/>
        </w:rPr>
        <w:t>ad nutum</w:t>
      </w:r>
      <w:r w:rsidRPr="001A319A">
        <w:rPr>
          <w:rFonts w:ascii="Arial" w:hAnsi="Arial" w:cs="Arial"/>
          <w:sz w:val="14"/>
          <w:szCs w:val="14"/>
        </w:rPr>
        <w:t>, a servidora ora nomeada será exonerada tão logo expire o mandato do vereador Presidente, previsto para 31/12/2026, ou a qualquer tempo, por ato da Presidência deste Legislativo.</w:t>
      </w:r>
    </w:p>
    <w:p w14:paraId="6129CDB2" w14:textId="77777777" w:rsidR="001A319A" w:rsidRPr="001A319A" w:rsidRDefault="001A319A" w:rsidP="001A319A">
      <w:pPr>
        <w:pStyle w:val="NormalWeb"/>
        <w:numPr>
          <w:ilvl w:val="0"/>
          <w:numId w:val="2"/>
        </w:numPr>
        <w:spacing w:after="0" w:line="240" w:lineRule="auto"/>
        <w:rPr>
          <w:sz w:val="14"/>
          <w:szCs w:val="14"/>
        </w:rPr>
      </w:pPr>
    </w:p>
    <w:p w14:paraId="0D36FB63" w14:textId="25A782BF" w:rsidR="001A319A" w:rsidRPr="001A319A" w:rsidRDefault="001A319A" w:rsidP="001A319A">
      <w:pPr>
        <w:pStyle w:val="NormalWeb"/>
        <w:numPr>
          <w:ilvl w:val="0"/>
          <w:numId w:val="2"/>
        </w:numPr>
        <w:spacing w:after="0" w:line="240" w:lineRule="auto"/>
        <w:rPr>
          <w:sz w:val="14"/>
          <w:szCs w:val="14"/>
        </w:rPr>
      </w:pPr>
      <w:r w:rsidRPr="001A319A">
        <w:rPr>
          <w:rFonts w:ascii="Arial" w:hAnsi="Arial" w:cs="Arial"/>
          <w:b/>
          <w:bCs/>
          <w:sz w:val="14"/>
          <w:szCs w:val="14"/>
        </w:rPr>
        <w:t>Artigo 2º</w:t>
      </w:r>
      <w:r>
        <w:rPr>
          <w:rFonts w:ascii="Arial" w:hAnsi="Arial" w:cs="Arial"/>
          <w:sz w:val="14"/>
          <w:szCs w:val="14"/>
        </w:rPr>
        <w:t xml:space="preserve">- </w:t>
      </w:r>
      <w:r w:rsidRPr="001A319A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1156BF56" w14:textId="77777777" w:rsidR="001A319A" w:rsidRDefault="001A319A" w:rsidP="001A319A">
      <w:pPr>
        <w:pStyle w:val="NormalWeb"/>
        <w:numPr>
          <w:ilvl w:val="0"/>
          <w:numId w:val="2"/>
        </w:numPr>
        <w:spacing w:after="0" w:line="240" w:lineRule="auto"/>
        <w:rPr>
          <w:spacing w:val="20"/>
        </w:rPr>
      </w:pPr>
    </w:p>
    <w:p w14:paraId="369EB265" w14:textId="77777777" w:rsidR="00D27485" w:rsidRDefault="00CA7F75">
      <w:pPr>
        <w:numPr>
          <w:ilvl w:val="0"/>
          <w:numId w:val="2"/>
        </w:num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012E9BBF" w14:textId="77777777" w:rsidR="00D27485" w:rsidRDefault="00D27485">
      <w:pPr>
        <w:numPr>
          <w:ilvl w:val="0"/>
          <w:numId w:val="2"/>
        </w:numPr>
        <w:rPr>
          <w:rFonts w:ascii="Arial" w:hAnsi="Arial"/>
          <w:b/>
          <w:bCs/>
          <w:sz w:val="14"/>
          <w:szCs w:val="14"/>
        </w:rPr>
      </w:pPr>
    </w:p>
    <w:p w14:paraId="741993B3" w14:textId="19F1C04D" w:rsidR="00D27485" w:rsidRDefault="00CA7F75">
      <w:pPr>
        <w:pStyle w:val="Normal2"/>
        <w:numPr>
          <w:ilvl w:val="0"/>
          <w:numId w:val="2"/>
        </w:numPr>
        <w:ind w:firstLine="709"/>
        <w:contextualSpacing/>
        <w:jc w:val="center"/>
      </w:pPr>
      <w:r>
        <w:rPr>
          <w:rFonts w:ascii="Arial" w:hAnsi="Arial" w:cs="Arial"/>
          <w:sz w:val="14"/>
          <w:szCs w:val="14"/>
        </w:rPr>
        <w:t xml:space="preserve">Câmara Municipal de Montes Claros, </w:t>
      </w:r>
      <w:r w:rsidR="001A319A">
        <w:rPr>
          <w:rFonts w:ascii="Arial" w:hAnsi="Arial" w:cs="Arial"/>
          <w:sz w:val="14"/>
          <w:szCs w:val="14"/>
        </w:rPr>
        <w:t>06</w:t>
      </w:r>
      <w:r>
        <w:rPr>
          <w:rFonts w:ascii="Arial" w:hAnsi="Arial" w:cs="Arial"/>
          <w:sz w:val="14"/>
          <w:szCs w:val="14"/>
        </w:rPr>
        <w:t xml:space="preserve"> de </w:t>
      </w:r>
      <w:r w:rsidR="001A319A">
        <w:rPr>
          <w:rFonts w:ascii="Arial" w:hAnsi="Arial" w:cs="Arial"/>
          <w:sz w:val="14"/>
          <w:szCs w:val="14"/>
        </w:rPr>
        <w:t>março</w:t>
      </w:r>
      <w:r>
        <w:rPr>
          <w:rFonts w:ascii="Arial" w:hAnsi="Arial" w:cs="Arial"/>
          <w:sz w:val="14"/>
          <w:szCs w:val="14"/>
        </w:rPr>
        <w:t xml:space="preserve"> de 2025.</w:t>
      </w:r>
    </w:p>
    <w:p w14:paraId="14442567" w14:textId="77777777" w:rsidR="00D27485" w:rsidRDefault="00D27485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155BAAAD" w14:textId="77777777" w:rsidR="00D27485" w:rsidRDefault="00D27485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78AF628C" w14:textId="77777777" w:rsidR="00D27485" w:rsidRDefault="00CA7F75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7B647B6F" w14:textId="77777777" w:rsidR="00D27485" w:rsidRDefault="00CA7F75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8E044CA" w14:textId="77777777" w:rsidR="00D27485" w:rsidRDefault="00D27485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</w:p>
    <w:p w14:paraId="2EBBCFC7" w14:textId="77777777" w:rsidR="00D27485" w:rsidRDefault="00CA7F75" w:rsidP="00D87CA9">
      <w:pPr>
        <w:contextualSpacing/>
        <w:mirrorIndents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25E10E3" w14:textId="77777777" w:rsidR="00D87CA9" w:rsidRDefault="00CA7F75" w:rsidP="00D87CA9">
      <w:pPr>
        <w:pStyle w:val="Ttulo3"/>
        <w:numPr>
          <w:ilvl w:val="0"/>
          <w:numId w:val="0"/>
        </w:numPr>
        <w:spacing w:before="0" w:after="0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1A319A">
        <w:rPr>
          <w:rFonts w:ascii="Arial" w:hAnsi="Arial" w:cs="Arial"/>
          <w:spacing w:val="20"/>
          <w:sz w:val="14"/>
          <w:szCs w:val="14"/>
        </w:rPr>
        <w:t>7</w:t>
      </w:r>
      <w:r>
        <w:rPr>
          <w:rFonts w:ascii="Arial" w:hAnsi="Arial" w:cs="Arial"/>
          <w:spacing w:val="20"/>
          <w:sz w:val="14"/>
          <w:szCs w:val="14"/>
        </w:rPr>
        <w:t>8/2025</w:t>
      </w:r>
    </w:p>
    <w:p w14:paraId="5223AA76" w14:textId="336C71FF" w:rsidR="001A319A" w:rsidRPr="00D87CA9" w:rsidRDefault="001A319A" w:rsidP="00D87CA9">
      <w:pPr>
        <w:pStyle w:val="Ttulo3"/>
        <w:numPr>
          <w:ilvl w:val="0"/>
          <w:numId w:val="0"/>
        </w:numPr>
        <w:spacing w:before="0" w:after="0"/>
        <w:contextualSpacing/>
        <w:mirrorIndents/>
        <w:jc w:val="both"/>
      </w:pP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3.002/2002, nº3.074/2002, nº3.906/2008, LC nº89/2022, nº5.656/2024, nº5.678/2024, nº 5.786/2025 e demais legislações em Vigor,</w:t>
      </w:r>
      <w:r w:rsidRPr="001A319A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D87CA9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579D7570" w14:textId="77777777" w:rsidR="001A319A" w:rsidRPr="001A319A" w:rsidRDefault="001A319A" w:rsidP="00D87CA9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D4F4636" w14:textId="4EAF3A9B" w:rsidR="001A319A" w:rsidRDefault="001A319A" w:rsidP="00D87CA9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02 cargos de assessor parlamentar G-76, 85 pontos; 02 cargos de assessor parlamentar G-71, 80 pontos; 08 cargos de assessor parlamentar G-67, 76 pontos. </w:t>
      </w: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1.420.</w:t>
      </w:r>
    </w:p>
    <w:p w14:paraId="33681BE2" w14:textId="77777777" w:rsidR="001A319A" w:rsidRPr="001A319A" w:rsidRDefault="001A319A" w:rsidP="00D87CA9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5455B30" w14:textId="3C028332" w:rsidR="001A319A" w:rsidRDefault="001A319A" w:rsidP="00D87CA9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A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06 (seis) de março de 2025, para ocupar, em comissão, o cargo de assessor parlamentar, nível G-67, 76 pontos, ocupando vaga existente no gabinete do </w:t>
      </w:r>
      <w:r w:rsidRPr="001A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1A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José Marcos Martins de Freitas</w:t>
      </w: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proofErr w:type="spellStart"/>
      <w:r w:rsidRPr="001A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Iasmine</w:t>
      </w:r>
      <w:proofErr w:type="spellEnd"/>
      <w:r w:rsidRPr="001A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Lucas </w:t>
      </w:r>
      <w:proofErr w:type="spellStart"/>
      <w:r w:rsidRPr="001A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Tupiná</w:t>
      </w:r>
      <w:proofErr w:type="spellEnd"/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476FE3B0" w14:textId="77777777" w:rsidR="001A319A" w:rsidRPr="001A319A" w:rsidRDefault="001A319A" w:rsidP="00D87CA9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0C8048B" w14:textId="2A7EBE91" w:rsidR="001A319A" w:rsidRDefault="001A319A" w:rsidP="00D87CA9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A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1A319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5B617C2B" w14:textId="77777777" w:rsidR="001A319A" w:rsidRPr="001A319A" w:rsidRDefault="001A319A" w:rsidP="00D87CA9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4634CF8" w14:textId="4AEB4BCE" w:rsidR="001A319A" w:rsidRDefault="001A319A" w:rsidP="00D87CA9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A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FC8090F" w14:textId="77777777" w:rsidR="001A319A" w:rsidRPr="001A319A" w:rsidRDefault="001A319A" w:rsidP="00D87CA9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DF7699" w14:textId="77777777" w:rsidR="00D27485" w:rsidRDefault="00CA7F75" w:rsidP="00D87CA9">
      <w:pPr>
        <w:contextualSpacing/>
        <w:mirrorIndents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4CD5A293" w14:textId="77777777" w:rsidR="00D27485" w:rsidRDefault="00D27485" w:rsidP="00D87CA9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627D01FF" w14:textId="77777777" w:rsidR="001A319A" w:rsidRDefault="001A319A" w:rsidP="00D87CA9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>Câmara Municipal de Montes Claros, 06 de março de 2025.</w:t>
      </w:r>
    </w:p>
    <w:p w14:paraId="70C28DFE" w14:textId="77777777" w:rsidR="001A319A" w:rsidRDefault="001A319A" w:rsidP="00D87CA9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  <w:rPr>
          <w:rFonts w:ascii="Arial" w:hAnsi="Arial" w:cs="Arial"/>
          <w:b/>
          <w:caps/>
          <w:sz w:val="14"/>
          <w:szCs w:val="14"/>
        </w:rPr>
      </w:pPr>
    </w:p>
    <w:p w14:paraId="57EED7D9" w14:textId="77777777" w:rsidR="00D27485" w:rsidRDefault="00CA7F75" w:rsidP="00D87C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0DB7B8C" w14:textId="19131062" w:rsidR="00D27485" w:rsidRDefault="00CA7F75" w:rsidP="00D87C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0B683F25" w14:textId="77777777" w:rsidR="00D87CA9" w:rsidRDefault="00D87CA9" w:rsidP="00D87C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32F6830" w14:textId="77777777" w:rsidR="00D27485" w:rsidRPr="001A319A" w:rsidRDefault="00CA7F75" w:rsidP="00D87CA9">
      <w:pPr>
        <w:numPr>
          <w:ilvl w:val="0"/>
          <w:numId w:val="2"/>
        </w:numPr>
        <w:spacing w:line="360" w:lineRule="auto"/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1A319A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1A319A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3837492" w14:textId="651BB0A5" w:rsidR="00D87CA9" w:rsidRDefault="00CA7F75" w:rsidP="00D87CA9">
      <w:pPr>
        <w:pStyle w:val="Ttulo3"/>
        <w:numPr>
          <w:ilvl w:val="0"/>
          <w:numId w:val="0"/>
        </w:numPr>
        <w:spacing w:before="0" w:after="0" w:line="360" w:lineRule="auto"/>
        <w:contextualSpacing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1A319A">
        <w:rPr>
          <w:rFonts w:ascii="Arial" w:hAnsi="Arial" w:cs="Arial"/>
          <w:spacing w:val="20"/>
          <w:sz w:val="14"/>
          <w:szCs w:val="14"/>
        </w:rPr>
        <w:t>7</w:t>
      </w:r>
      <w:r>
        <w:rPr>
          <w:rFonts w:ascii="Arial" w:hAnsi="Arial" w:cs="Arial"/>
          <w:spacing w:val="20"/>
          <w:sz w:val="14"/>
          <w:szCs w:val="14"/>
        </w:rPr>
        <w:t>9/2025</w:t>
      </w:r>
    </w:p>
    <w:p w14:paraId="7B756B0F" w14:textId="353669BE" w:rsidR="001A319A" w:rsidRPr="001A319A" w:rsidRDefault="001A319A" w:rsidP="00D87CA9">
      <w:pPr>
        <w:pStyle w:val="Ttulo3"/>
        <w:numPr>
          <w:ilvl w:val="0"/>
          <w:numId w:val="0"/>
        </w:numPr>
        <w:spacing w:before="0" w:after="0" w:line="360" w:lineRule="auto"/>
        <w:contextualSpacing/>
        <w:jc w:val="both"/>
      </w:pPr>
      <w:r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 24/2002, nº 125/2006, nas Leis Municipais nº 3.002/2002, nº 3.074/2002, nº 3.906/2008, LC nº 89/2022, nº 5.656/2024, nº 5.678/2024, nº 5.786/2025 e demais legislações em </w:t>
      </w:r>
      <w:r w:rsidR="00D87CA9" w:rsidRPr="001A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D87CA9" w:rsidRPr="001A319A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="00D87CA9" w:rsidRPr="00D87CA9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62990F97" w14:textId="206ABDFC" w:rsidR="001A319A" w:rsidRDefault="001A319A" w:rsidP="00D87CA9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="00D87C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Ailton Soares dos Reis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G-182, 191 pontos; 01 cargo de assessor parlamentar G-131, 140 pontos; 01 cargo de assessor parlamentar G-114, 123 pontos; 10 cargos de assessor parlamentar G-106, 115 pontos. </w:t>
      </w: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3A073407" w14:textId="77777777" w:rsidR="00D87CA9" w:rsidRPr="001A319A" w:rsidRDefault="00D87CA9" w:rsidP="00D87CA9">
      <w:pPr>
        <w:widowControl/>
        <w:suppressAutoHyphens w:val="0"/>
        <w:spacing w:before="100" w:beforeAutospacing="1" w:line="36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4F7F87C" w14:textId="4163D552" w:rsidR="001A319A" w:rsidRDefault="001A319A" w:rsidP="00D87CA9">
      <w:pPr>
        <w:widowControl/>
        <w:suppressAutoHyphens w:val="0"/>
        <w:spacing w:before="100" w:beforeAutospacing="1" w:line="360" w:lineRule="auto"/>
        <w:ind w:right="57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D87CA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06 (seis) de março de 2025, a pontuação do cargo de assessor parlamentar do servidor a seguir, lotado no gabinete do </w:t>
      </w: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Ailton Soares dos Reis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Elder Márcio Spinola Almeida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G-182, 191 pontos.</w:t>
      </w:r>
    </w:p>
    <w:p w14:paraId="2DFB9065" w14:textId="77777777" w:rsidR="00D87CA9" w:rsidRPr="001A319A" w:rsidRDefault="00D87CA9" w:rsidP="00D87CA9">
      <w:pPr>
        <w:widowControl/>
        <w:suppressAutoHyphens w:val="0"/>
        <w:spacing w:before="100" w:beforeAutospacing="1" w:line="360" w:lineRule="auto"/>
        <w:ind w:right="57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80484B6" w14:textId="335C9047" w:rsidR="001A319A" w:rsidRPr="001A319A" w:rsidRDefault="001A319A" w:rsidP="00D87CA9">
      <w:pPr>
        <w:widowControl/>
        <w:suppressAutoHyphens w:val="0"/>
        <w:spacing w:before="100" w:beforeAutospacing="1" w:line="360" w:lineRule="auto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A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D87C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A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D8FE743" w14:textId="77777777" w:rsidR="00D27485" w:rsidRDefault="00D27485" w:rsidP="00D87CA9">
      <w:pPr>
        <w:pStyle w:val="LO-Normal3"/>
        <w:spacing w:line="360" w:lineRule="auto"/>
        <w:contextualSpacing/>
        <w:rPr>
          <w:rFonts w:ascii="Arial" w:hAnsi="Arial" w:cs="Arial"/>
          <w:spacing w:val="20"/>
          <w:sz w:val="14"/>
          <w:szCs w:val="14"/>
        </w:rPr>
      </w:pPr>
    </w:p>
    <w:p w14:paraId="64A79E40" w14:textId="77777777" w:rsidR="00D27485" w:rsidRDefault="00CA7F75" w:rsidP="00D87CA9">
      <w:pPr>
        <w:spacing w:line="360" w:lineRule="auto"/>
        <w:contextualSpacing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0D6EDDD6" w14:textId="77777777" w:rsidR="00D27485" w:rsidRDefault="00D27485" w:rsidP="00D87CA9">
      <w:pPr>
        <w:numPr>
          <w:ilvl w:val="0"/>
          <w:numId w:val="2"/>
        </w:numPr>
        <w:spacing w:line="360" w:lineRule="auto"/>
        <w:contextualSpacing/>
        <w:rPr>
          <w:rFonts w:ascii="Arial" w:hAnsi="Arial"/>
          <w:b/>
          <w:bCs/>
          <w:sz w:val="14"/>
          <w:szCs w:val="14"/>
        </w:rPr>
      </w:pPr>
    </w:p>
    <w:p w14:paraId="7639D804" w14:textId="77777777" w:rsidR="001A319A" w:rsidRDefault="001A319A" w:rsidP="00D87CA9">
      <w:pPr>
        <w:pStyle w:val="Normal2"/>
        <w:numPr>
          <w:ilvl w:val="0"/>
          <w:numId w:val="2"/>
        </w:numPr>
        <w:spacing w:line="360" w:lineRule="auto"/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>Câmara Municipal de Montes Claros, 06 de março de 2025.</w:t>
      </w:r>
    </w:p>
    <w:p w14:paraId="362A9960" w14:textId="77777777" w:rsidR="00D27485" w:rsidRDefault="00D27485" w:rsidP="00D87CA9">
      <w:pPr>
        <w:pStyle w:val="Normal2"/>
        <w:numPr>
          <w:ilvl w:val="0"/>
          <w:numId w:val="2"/>
        </w:numPr>
        <w:spacing w:line="360" w:lineRule="auto"/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1B4AC08F" w14:textId="77777777" w:rsidR="00D27485" w:rsidRDefault="00CA7F75" w:rsidP="00D87CA9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1DC9E8C5" w14:textId="394B231E" w:rsidR="00D27485" w:rsidRDefault="00CA7F75" w:rsidP="00D87CA9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128F03FA" w14:textId="13984BA4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49A806F" w14:textId="463E0275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3F11E11" w14:textId="641B4AAA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60C4975" w14:textId="77777777" w:rsidR="00D87CA9" w:rsidRDefault="00D87CA9" w:rsidP="00D87CA9">
      <w:pPr>
        <w:spacing w:line="360" w:lineRule="auto"/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5F39798" w14:textId="77777777" w:rsidR="00D27485" w:rsidRDefault="00D27485">
      <w:pPr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4D0B8DBE" w14:textId="77777777" w:rsidR="00D27485" w:rsidRDefault="00CA7F7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9E3ADCB" w14:textId="77777777" w:rsidR="00D87CA9" w:rsidRDefault="00CA7F75" w:rsidP="00D87CA9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 xml:space="preserve">PORTARIA </w:t>
      </w:r>
      <w:r w:rsidR="00D87CA9">
        <w:rPr>
          <w:rFonts w:ascii="Arial" w:hAnsi="Arial" w:cs="Arial"/>
          <w:spacing w:val="20"/>
          <w:sz w:val="14"/>
          <w:szCs w:val="14"/>
        </w:rPr>
        <w:t>Nª8</w:t>
      </w:r>
      <w:r>
        <w:rPr>
          <w:rFonts w:ascii="Arial" w:hAnsi="Arial" w:cs="Arial"/>
          <w:spacing w:val="20"/>
          <w:sz w:val="14"/>
          <w:szCs w:val="14"/>
        </w:rPr>
        <w:t>0/2025</w:t>
      </w:r>
    </w:p>
    <w:p w14:paraId="77651B7F" w14:textId="4409D3B8" w:rsidR="00D87CA9" w:rsidRPr="00D87CA9" w:rsidRDefault="00D87CA9" w:rsidP="00D87CA9">
      <w:pPr>
        <w:pStyle w:val="Ttulo3"/>
        <w:numPr>
          <w:ilvl w:val="0"/>
          <w:numId w:val="0"/>
        </w:numPr>
        <w:spacing w:before="0" w:after="0"/>
        <w:jc w:val="both"/>
      </w:pP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nº5.786/2025 e demais legislações em Vigor,</w:t>
      </w:r>
      <w:r w:rsidRPr="00D87CA9">
        <w:rPr>
          <w:rFonts w:ascii="Arial" w:eastAsia="Times New Roman" w:hAnsi="Arial" w:cs="Arial"/>
          <w:b w:val="0"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D87CA9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D87CA9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7CDCDE74" w14:textId="19BC09CF" w:rsid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Wilton Afonso Dias Soares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G-166, 175 pontos; 01 cargo de assessor parlamentar G-106, 115 pontos; 01 cargo de assessor parlamentar G-95, 104 pontos; 02 cargos de assessor parlamentar G-91, 100 pontos; 03 cargos de assessor parlamentar G-86, 95 pontos; 02 cargos de assessor parlamentar G-81, 90 pontos; 01 cargo de assessor parlamentar G-76, 85 pontos; 01 cargo de assessor parlamentar G-71, 80 pontos; 03 cargos de assessor parlamentar G-67, 76 pontos.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Total de pontos: </w:t>
      </w:r>
      <w:r w:rsidRPr="00D87CA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1.452.</w:t>
      </w:r>
    </w:p>
    <w:p w14:paraId="14501BBF" w14:textId="77777777" w:rsidR="00D87CA9" w:rsidRP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04F0A24" w14:textId="2CA7616A" w:rsid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06 (seis) de março de 2025, para ocupar, em comissão, o cargo de assessor parlamentar, nível G-67, 76 pontos, ocupando vaga existente no gabinete do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Wilton Afonso Dias Soares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proofErr w:type="spellStart"/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Julene</w:t>
      </w:r>
      <w:proofErr w:type="spellEnd"/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Ferreira de Melo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58E5D94C" w14:textId="77777777" w:rsidR="00D87CA9" w:rsidRP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344E69D" w14:textId="04CE2BC7" w:rsid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 –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D87CA9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74722BBC" w14:textId="77777777" w:rsidR="00D87CA9" w:rsidRP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54FDF36" w14:textId="50671C0D" w:rsid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vereador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Wilton Afonso Dias Soares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: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Charles Pereira Andrade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nível G-76, 85 pontos;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Francisco </w:t>
      </w:r>
      <w:proofErr w:type="spellStart"/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Vilan</w:t>
      </w:r>
      <w:proofErr w:type="spellEnd"/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Caracas Filho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nível G-86, 95 pontos; </w:t>
      </w:r>
      <w:proofErr w:type="spellStart"/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Joselma</w:t>
      </w:r>
      <w:proofErr w:type="spellEnd"/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Conceição Borges Guedes Ramos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nível G-71, 80 pontos; </w:t>
      </w: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Paulo Henrique Mendes Cardoso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nível G-95, 104 pontos.</w:t>
      </w:r>
    </w:p>
    <w:p w14:paraId="1D3E1153" w14:textId="77777777" w:rsidR="00D87CA9" w:rsidRP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4331414" w14:textId="6130750D" w:rsidR="00D87CA9" w:rsidRPr="00D87CA9" w:rsidRDefault="00D87CA9" w:rsidP="00D87CA9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87CA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4º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87CA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5C9A5C0" w14:textId="77777777" w:rsidR="00D27485" w:rsidRPr="00D87CA9" w:rsidRDefault="00D27485" w:rsidP="00D87CA9">
      <w:pPr>
        <w:pStyle w:val="LO-Normal3"/>
        <w:contextualSpacing/>
        <w:rPr>
          <w:rFonts w:ascii="Arial" w:hAnsi="Arial" w:cs="Arial"/>
          <w:spacing w:val="20"/>
          <w:sz w:val="14"/>
          <w:szCs w:val="14"/>
        </w:rPr>
      </w:pPr>
    </w:p>
    <w:p w14:paraId="23E870D2" w14:textId="77777777" w:rsidR="00D27485" w:rsidRPr="00D87CA9" w:rsidRDefault="00CA7F75" w:rsidP="00D87CA9">
      <w:pPr>
        <w:contextualSpacing/>
        <w:rPr>
          <w:sz w:val="14"/>
          <w:szCs w:val="14"/>
        </w:rPr>
      </w:pPr>
      <w:r w:rsidRPr="00D87CA9">
        <w:rPr>
          <w:rFonts w:ascii="Arial" w:hAnsi="Arial"/>
          <w:b/>
          <w:bCs/>
          <w:sz w:val="14"/>
          <w:szCs w:val="14"/>
        </w:rPr>
        <w:t>PUBLIQUE-SE E CUMPRA-SE</w:t>
      </w:r>
    </w:p>
    <w:p w14:paraId="273CF95D" w14:textId="77777777" w:rsidR="00D27485" w:rsidRPr="00D87CA9" w:rsidRDefault="00D27485" w:rsidP="00D87CA9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</w:p>
    <w:p w14:paraId="7C9A9B36" w14:textId="77777777" w:rsidR="00D87CA9" w:rsidRDefault="00D87CA9" w:rsidP="00D87CA9">
      <w:pPr>
        <w:pStyle w:val="Normal2"/>
        <w:numPr>
          <w:ilvl w:val="0"/>
          <w:numId w:val="2"/>
        </w:numPr>
        <w:spacing w:line="360" w:lineRule="auto"/>
        <w:ind w:firstLine="709"/>
        <w:contextualSpacing/>
        <w:mirrorIndents/>
        <w:jc w:val="center"/>
      </w:pPr>
      <w:bookmarkStart w:id="0" w:name="_Hlk192242415"/>
      <w:r>
        <w:rPr>
          <w:rFonts w:ascii="Arial" w:hAnsi="Arial" w:cs="Arial"/>
          <w:sz w:val="14"/>
          <w:szCs w:val="14"/>
        </w:rPr>
        <w:t>Câmara Municipal de Montes Claros, 06 de março de 2025.</w:t>
      </w:r>
    </w:p>
    <w:p w14:paraId="524154D6" w14:textId="77777777" w:rsidR="00D87CA9" w:rsidRDefault="00D87CA9" w:rsidP="00D87CA9">
      <w:pPr>
        <w:pStyle w:val="Normal2"/>
        <w:numPr>
          <w:ilvl w:val="0"/>
          <w:numId w:val="2"/>
        </w:numPr>
        <w:spacing w:line="360" w:lineRule="auto"/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bookmarkEnd w:id="0"/>
    <w:p w14:paraId="0F5A6686" w14:textId="77777777" w:rsidR="00D27485" w:rsidRDefault="00D27485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1A1BE478" w14:textId="77777777" w:rsidR="00D27485" w:rsidRDefault="00CA7F75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3B189581" w14:textId="77777777" w:rsidR="00D27485" w:rsidRDefault="00CA7F75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392C3B66" w14:textId="77777777" w:rsidR="00D27485" w:rsidRDefault="00D27485" w:rsidP="00766DBB">
      <w:pPr>
        <w:numPr>
          <w:ilvl w:val="0"/>
          <w:numId w:val="2"/>
        </w:numPr>
        <w:jc w:val="center"/>
        <w:rPr>
          <w:rFonts w:ascii="Arial" w:hAnsi="Arial"/>
          <w:b/>
          <w:bCs/>
          <w:sz w:val="14"/>
          <w:szCs w:val="14"/>
        </w:rPr>
      </w:pPr>
    </w:p>
    <w:p w14:paraId="70EF811B" w14:textId="77777777" w:rsidR="00D27485" w:rsidRDefault="00CA7F75" w:rsidP="00766DBB">
      <w:pPr>
        <w:contextualSpacing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7DB9350" w14:textId="77777777" w:rsidR="00766DBB" w:rsidRDefault="00CA7F75" w:rsidP="00766DBB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</w:t>
      </w:r>
      <w:r w:rsidR="00D90B1C">
        <w:rPr>
          <w:rFonts w:ascii="Arial" w:hAnsi="Arial" w:cs="Arial"/>
          <w:spacing w:val="20"/>
          <w:sz w:val="14"/>
          <w:szCs w:val="14"/>
        </w:rPr>
        <w:t>8</w:t>
      </w:r>
      <w:r>
        <w:rPr>
          <w:rFonts w:ascii="Arial" w:hAnsi="Arial" w:cs="Arial"/>
          <w:spacing w:val="20"/>
          <w:sz w:val="14"/>
          <w:szCs w:val="14"/>
        </w:rPr>
        <w:t>1/2025</w:t>
      </w:r>
    </w:p>
    <w:p w14:paraId="4525CC12" w14:textId="03232F55" w:rsidR="00D90B1C" w:rsidRPr="00766DBB" w:rsidRDefault="00D90B1C" w:rsidP="00766DBB">
      <w:pPr>
        <w:pStyle w:val="Ttulo3"/>
        <w:numPr>
          <w:ilvl w:val="0"/>
          <w:numId w:val="0"/>
        </w:numPr>
        <w:spacing w:before="0" w:after="0"/>
        <w:contextualSpacing/>
        <w:jc w:val="both"/>
      </w:pP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89/2022, nº5.656/2024, nº5.678/2024, nº 5.786/2025 e demais legislações em vigor,</w:t>
      </w:r>
      <w:r w:rsidRPr="00D90B1C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766DBB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56129605" w14:textId="325E82A1" w:rsidR="00D90B1C" w:rsidRDefault="00D90B1C" w:rsidP="00766DB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Cláudio Rodrigues de Jesus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conforme descrito a seguir: 01 cargo de assessor parlamentar G-176, 185 pontos; 01 cargo de assessor parlamentar G-136, 145 pontos; 01 cargo de assessor parlamentar G-112, 121 pontos; 15 cargos de assessor parlamentar G-67, 76 pontos. </w:t>
      </w: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1.591.</w:t>
      </w:r>
    </w:p>
    <w:p w14:paraId="6EC62C02" w14:textId="77777777" w:rsidR="00766DBB" w:rsidRPr="00D90B1C" w:rsidRDefault="00766DBB" w:rsidP="00766DBB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2122299" w14:textId="43933A8B" w:rsidR="00D90B1C" w:rsidRDefault="00D90B1C" w:rsidP="00766DBB">
      <w:pPr>
        <w:widowControl/>
        <w:suppressAutoHyphens w:val="0"/>
        <w:spacing w:before="100" w:beforeAutospacing="1"/>
        <w:ind w:right="57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Sabrina Brandão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lotada no gabinete do</w:t>
      </w: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Cláudio Rodrigues de Jesus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239BD0B" w14:textId="77777777" w:rsidR="00766DBB" w:rsidRPr="00D90B1C" w:rsidRDefault="00766DBB" w:rsidP="00766DBB">
      <w:pPr>
        <w:widowControl/>
        <w:suppressAutoHyphens w:val="0"/>
        <w:spacing w:before="100" w:beforeAutospacing="1"/>
        <w:ind w:right="57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CC606D3" w14:textId="7C15FA9A" w:rsidR="00D90B1C" w:rsidRDefault="00D90B1C" w:rsidP="00766DBB">
      <w:pPr>
        <w:widowControl/>
        <w:suppressAutoHyphens w:val="0"/>
        <w:spacing w:before="100" w:beforeAutospacing="1"/>
        <w:ind w:right="57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da servidora à disposição do gabinete do vereador foi 05 (cinco) de março de 2025.</w:t>
      </w:r>
    </w:p>
    <w:p w14:paraId="723BDB35" w14:textId="77777777" w:rsidR="00766DBB" w:rsidRPr="00D90B1C" w:rsidRDefault="00766DBB" w:rsidP="00766DBB">
      <w:pPr>
        <w:widowControl/>
        <w:suppressAutoHyphens w:val="0"/>
        <w:spacing w:before="100" w:beforeAutospacing="1"/>
        <w:ind w:right="57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4008BD1" w14:textId="7D557B5C" w:rsidR="00D90B1C" w:rsidRDefault="00D90B1C" w:rsidP="00766DB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º- </w:t>
      </w: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Nomear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partir do dia 06 (seis) de março de 2025, para ocupar, em comissão, o cargo de assessor parlamentar, nível G-67, 76 pontos, ocupando vaga existente no gabinete do vereador </w:t>
      </w: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Cláudio Rodrigues de Jesus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proofErr w:type="spellStart"/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Anny</w:t>
      </w:r>
      <w:proofErr w:type="spellEnd"/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Karoline Silva Andrade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536A630B" w14:textId="77777777" w:rsidR="00766DBB" w:rsidRPr="00D90B1C" w:rsidRDefault="00766DBB" w:rsidP="00766DBB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400AF7C" w14:textId="3366891E" w:rsidR="00D90B1C" w:rsidRDefault="00D90B1C" w:rsidP="00766DB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D90B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D90B1C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D90B1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7FA721DB" w14:textId="77777777" w:rsidR="00766DBB" w:rsidRPr="00D90B1C" w:rsidRDefault="00766DBB" w:rsidP="00766DBB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9590ABB" w14:textId="4D74C8BD" w:rsidR="00D90B1C" w:rsidRDefault="00D90B1C" w:rsidP="00766DB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</w:pPr>
      <w:r w:rsidRPr="00D90B1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="00AE2C7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90B1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D90B1C">
        <w:rPr>
          <w:rFonts w:ascii="Arial" w:eastAsia="Times New Roman" w:hAnsi="Arial" w:cs="Arial"/>
          <w:kern w:val="0"/>
          <w:sz w:val="22"/>
          <w:szCs w:val="22"/>
          <w:lang w:eastAsia="pt-BR" w:bidi="ar-SA"/>
        </w:rPr>
        <w:t>.</w:t>
      </w:r>
    </w:p>
    <w:p w14:paraId="1254BB8B" w14:textId="77777777" w:rsidR="00D90B1C" w:rsidRPr="00D90B1C" w:rsidRDefault="00D90B1C" w:rsidP="00766DBB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p w14:paraId="29B33EC4" w14:textId="77777777" w:rsidR="00D27485" w:rsidRDefault="00CA7F75" w:rsidP="00766DBB">
      <w:pPr>
        <w:contextualSpacing/>
      </w:pPr>
      <w:r>
        <w:rPr>
          <w:rFonts w:ascii="Arial" w:hAnsi="Arial"/>
          <w:b/>
          <w:bCs/>
          <w:sz w:val="14"/>
          <w:szCs w:val="14"/>
        </w:rPr>
        <w:t>PUBLIQUE-SE E CUMPRA-SE</w:t>
      </w:r>
    </w:p>
    <w:p w14:paraId="5C7BAACF" w14:textId="77777777" w:rsidR="00D27485" w:rsidRDefault="00D27485" w:rsidP="00766DBB">
      <w:pPr>
        <w:numPr>
          <w:ilvl w:val="0"/>
          <w:numId w:val="2"/>
        </w:numPr>
        <w:contextualSpacing/>
        <w:rPr>
          <w:rFonts w:ascii="Arial" w:hAnsi="Arial"/>
          <w:b/>
          <w:bCs/>
          <w:sz w:val="14"/>
          <w:szCs w:val="14"/>
        </w:rPr>
      </w:pPr>
    </w:p>
    <w:p w14:paraId="26C5071D" w14:textId="77777777" w:rsidR="00AE2C7C" w:rsidRDefault="00AE2C7C" w:rsidP="00766DBB">
      <w:pPr>
        <w:pStyle w:val="Normal2"/>
        <w:numPr>
          <w:ilvl w:val="0"/>
          <w:numId w:val="2"/>
        </w:numPr>
        <w:ind w:firstLine="709"/>
        <w:contextualSpacing/>
        <w:mirrorIndents/>
        <w:jc w:val="center"/>
      </w:pPr>
      <w:r>
        <w:rPr>
          <w:rFonts w:ascii="Arial" w:hAnsi="Arial" w:cs="Arial"/>
          <w:sz w:val="14"/>
          <w:szCs w:val="14"/>
        </w:rPr>
        <w:t>Câmara Municipal de Montes Claros, 06 de março de 2025.</w:t>
      </w:r>
    </w:p>
    <w:p w14:paraId="6FAE9A01" w14:textId="77777777" w:rsidR="00AE2C7C" w:rsidRDefault="00AE2C7C" w:rsidP="00766DBB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40F9FD08" w14:textId="77777777" w:rsidR="00D27485" w:rsidRDefault="00D27485" w:rsidP="00766DBB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516CF811" w14:textId="77777777" w:rsidR="00D27485" w:rsidRDefault="00D27485" w:rsidP="00766DBB">
      <w:pPr>
        <w:pStyle w:val="Normal2"/>
        <w:numPr>
          <w:ilvl w:val="0"/>
          <w:numId w:val="2"/>
        </w:numPr>
        <w:ind w:firstLine="709"/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</w:p>
    <w:p w14:paraId="5C758E0C" w14:textId="77777777" w:rsidR="00D27485" w:rsidRDefault="00CA7F75" w:rsidP="00766DBB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24D75574" w14:textId="77777777" w:rsidR="00D27485" w:rsidRDefault="00CA7F75" w:rsidP="00766DBB">
      <w:pPr>
        <w:numPr>
          <w:ilvl w:val="0"/>
          <w:numId w:val="2"/>
        </w:num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702AAE18" w14:textId="77777777" w:rsidR="00A93B99" w:rsidRPr="00A93B99" w:rsidRDefault="00A93B99" w:rsidP="00A93B99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3065BD77" w14:textId="77777777" w:rsidR="00A93B99" w:rsidRPr="00A93B99" w:rsidRDefault="00A93B99" w:rsidP="00A93B99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4A2243B0" w14:textId="77777777" w:rsidR="00A93B99" w:rsidRPr="00A93B99" w:rsidRDefault="00A93B99" w:rsidP="00A93B99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AVISO DE RETIFICAÇÃO DE EDITAL</w:t>
      </w:r>
    </w:p>
    <w:p w14:paraId="1F8B9F64" w14:textId="17FA22F3" w:rsidR="00A93B99" w:rsidRPr="00A93B99" w:rsidRDefault="00A93B99" w:rsidP="00A93B9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</w:rPr>
      </w:pPr>
      <w:r w:rsidRPr="00A93B99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Retificação de Edital, publicado no dia 20/02/2025, referente ao </w:t>
      </w:r>
      <w:r w:rsidRPr="00A93B99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PRC Nº010/2025</w:t>
      </w:r>
      <w:r w:rsidRPr="00A93B99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 – </w:t>
      </w:r>
      <w:r w:rsidRPr="00A93B99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PREGÃO ELETRÔNICO Nº03/2025</w:t>
      </w:r>
      <w:r w:rsidRPr="00A93B99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 – Objeto: Contratação de empresa especializada para locação de 04 (quatro) veículos de médio conforto a serem utilizados pelos vereadores da Câmara Municipal de Montes Claros. No Edital, </w:t>
      </w:r>
      <w:r w:rsidRPr="00A93B99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ONDE SE LÊ:</w:t>
      </w:r>
      <w:r w:rsidRPr="00A93B99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 “…APRESENTAÇÃO PARA CREDENCIAMENTO DOS LICITANTES: Dia 10/03/2025, às 08:00 (oito horas) / ABERTURA DA SESSÃO OFICIAL DO PREGÃO: Dia 10/03/2025, às 08:10 (oito horas e dez minutos)…”, </w:t>
      </w:r>
      <w:r w:rsidRPr="00A93B99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LEIA-SE</w:t>
      </w:r>
      <w:r w:rsidRPr="00A93B99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: </w:t>
      </w:r>
      <w:r w:rsidRPr="00A93B99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...APRESENTAÇÃO PARA CREDENCIAMENTO DOS LICITANTES</w:t>
      </w:r>
      <w:r w:rsidRPr="00A93B99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: Dia 24/03/2025, às 08:00 (oito horas) </w:t>
      </w:r>
      <w:r w:rsidRPr="00A93B99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/ ABERTURA DA SESSÃO OFICIAL DO PREGÃO</w:t>
      </w:r>
      <w:r w:rsidRPr="00A93B99">
        <w:rPr>
          <w:rFonts w:ascii="Arial" w:eastAsia="Arial" w:hAnsi="Arial" w:cs="Arial"/>
          <w:spacing w:val="16"/>
          <w:sz w:val="14"/>
          <w:szCs w:val="14"/>
          <w:lang w:eastAsia="hi-IN"/>
        </w:rPr>
        <w:t>: Dia 24/03/2025, às 08:10 (oito horas e dez minutos)… As demais informações contidas no Instrumento Convocatório permanecem inalteradas. Montes Claros, 06 de março de 2025. João José Oliveira de Aguiar – Pregoeiro Oficial.</w:t>
      </w:r>
    </w:p>
    <w:p w14:paraId="62661695" w14:textId="77777777" w:rsidR="00D27485" w:rsidRDefault="00D27485" w:rsidP="00766DBB">
      <w:pPr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sectPr w:rsidR="00D27485">
      <w:headerReference w:type="default" r:id="rId8"/>
      <w:pgSz w:w="11906" w:h="16838"/>
      <w:pgMar w:top="1710" w:right="941" w:bottom="1134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48675" w14:textId="77777777" w:rsidR="00F273AF" w:rsidRDefault="00F273AF">
      <w:r>
        <w:separator/>
      </w:r>
    </w:p>
  </w:endnote>
  <w:endnote w:type="continuationSeparator" w:id="0">
    <w:p w14:paraId="5394CB6F" w14:textId="77777777" w:rsidR="00F273AF" w:rsidRDefault="00F2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B1094" w14:textId="77777777" w:rsidR="00F273AF" w:rsidRDefault="00F273AF">
      <w:r>
        <w:separator/>
      </w:r>
    </w:p>
  </w:footnote>
  <w:footnote w:type="continuationSeparator" w:id="0">
    <w:p w14:paraId="5EB5802E" w14:textId="77777777" w:rsidR="00F273AF" w:rsidRDefault="00F27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1A319A"/>
    <w:rsid w:val="00306BF7"/>
    <w:rsid w:val="00766DBB"/>
    <w:rsid w:val="00A93B99"/>
    <w:rsid w:val="00AE2C7C"/>
    <w:rsid w:val="00CA7F75"/>
    <w:rsid w:val="00D27485"/>
    <w:rsid w:val="00D87CA9"/>
    <w:rsid w:val="00D90B1C"/>
    <w:rsid w:val="00DF50A7"/>
    <w:rsid w:val="00F273AF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1356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2025-03-07T14:50:00Z</dcterms:created>
  <dcterms:modified xsi:type="dcterms:W3CDTF">2025-03-07T15:24:00Z</dcterms:modified>
  <dc:language>pt-BR</dc:language>
</cp:coreProperties>
</file>