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7F723" w14:textId="6460E935" w:rsidR="00EC038A" w:rsidRDefault="00EC038A" w:rsidP="00BB6F4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74DF7AE1" w14:textId="3C7A07C5" w:rsidR="00EC038A" w:rsidRDefault="00EC038A" w:rsidP="00BB6F4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3088D820" w14:textId="0CD80903" w:rsidR="00EC038A" w:rsidRDefault="00EC038A" w:rsidP="00BB6F4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027C0929" w14:textId="655935F1" w:rsidR="00EC038A" w:rsidRPr="00EC038A" w:rsidRDefault="00EC038A" w:rsidP="00EC038A">
      <w:pPr>
        <w:pStyle w:val="PargrafodaLista"/>
        <w:ind w:left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6B78290F" w14:textId="77777777" w:rsidR="00EC038A" w:rsidRPr="00EC038A" w:rsidRDefault="00EC038A" w:rsidP="00EC038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Times New Roman" w:eastAsia="Times New Roman" w:hAnsi="Times New Roman" w:cs="Times New Roman"/>
          <w:spacing w:val="12"/>
          <w:kern w:val="0"/>
          <w:sz w:val="20"/>
          <w:szCs w:val="20"/>
          <w:lang w:eastAsia="pt-BR" w:bidi="ar-SA"/>
        </w:rPr>
      </w:pPr>
      <w:r w:rsidRPr="00EC038A">
        <w:rPr>
          <w:rFonts w:ascii="Times New Roman" w:eastAsia="Times New Roman" w:hAnsi="Times New Roman" w:cs="Times New Roman"/>
          <w:b/>
          <w:bCs/>
          <w:spacing w:val="12"/>
          <w:kern w:val="0"/>
          <w:sz w:val="16"/>
          <w:szCs w:val="16"/>
          <w:lang w:eastAsia="pt-BR" w:bidi="ar-SA"/>
        </w:rPr>
        <w:t xml:space="preserve">EXTRATO DE TERMO ADITIVO </w:t>
      </w:r>
    </w:p>
    <w:p w14:paraId="7BCC0302" w14:textId="54FF6882" w:rsidR="00EC038A" w:rsidRPr="00EC038A" w:rsidRDefault="00EC038A" w:rsidP="00EC038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t-BR" w:bidi="ar-SA"/>
        </w:rPr>
      </w:pPr>
      <w:r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>Processo Licitatório nº022/2022 – Pregão Presencial nº09/2022</w:t>
      </w:r>
      <w:r w:rsidRPr="00EC038A">
        <w:rPr>
          <w:rFonts w:ascii="Arial" w:eastAsia="Times New Roman" w:hAnsi="Arial" w:cs="Arial"/>
          <w:spacing w:val="12"/>
          <w:kern w:val="0"/>
          <w:sz w:val="16"/>
          <w:szCs w:val="16"/>
          <w:lang w:eastAsia="pt-BR" w:bidi="ar-SA"/>
        </w:rPr>
        <w:t xml:space="preserve"> – Objeto: Contratação de Plano de Saúde Médico-hospitalar, linear sem coparticipação para atender aos servidores e vereadores da Câmara Municipal de Montes Claros</w:t>
      </w:r>
      <w:r w:rsidRPr="00EC038A">
        <w:rPr>
          <w:rFonts w:ascii="Arial" w:eastAsia="Times New Roman" w:hAnsi="Arial" w:cs="Arial"/>
          <w:color w:val="00000A"/>
          <w:spacing w:val="12"/>
          <w:kern w:val="0"/>
          <w:sz w:val="16"/>
          <w:szCs w:val="16"/>
          <w:lang w:eastAsia="pt-BR" w:bidi="ar-SA"/>
        </w:rPr>
        <w:t xml:space="preserve">. </w:t>
      </w:r>
      <w:r w:rsidRPr="00EC038A">
        <w:rPr>
          <w:rFonts w:ascii="Arial" w:eastAsia="Times New Roman" w:hAnsi="Arial" w:cs="Arial"/>
          <w:spacing w:val="12"/>
          <w:kern w:val="0"/>
          <w:sz w:val="16"/>
          <w:szCs w:val="16"/>
          <w:lang w:eastAsia="pt-BR" w:bidi="ar-SA"/>
        </w:rPr>
        <w:t>Partes: CÂMARA MUNICIPAL DE MONTES CLAROS X UNIMED MONTES CLAROS COOPERATIVA DE TRABALHO MÉDICO LTDA. Valor estimativo mensal: R$ 87.356,03 (oitenta e sete mil, trezentos e cinquenta e seis reais e três centavos). Vigência do aditivo: de 22/03/2026 a 21/03/2027. Fundamentação Legal: art. 57, da Lei nº 8666/93</w:t>
      </w:r>
      <w:r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>. Dotação Orçamentária: 010101.122.0001.2008.3339039000000.</w:t>
      </w:r>
    </w:p>
    <w:p w14:paraId="5C9C5D7C" w14:textId="77777777" w:rsidR="00EC038A" w:rsidRPr="00EC038A" w:rsidRDefault="00EC038A" w:rsidP="00EC038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 w:bidi="ar-SA"/>
        </w:rPr>
      </w:pPr>
    </w:p>
    <w:p w14:paraId="75BB3E54" w14:textId="77777777" w:rsidR="00EC038A" w:rsidRPr="00EC038A" w:rsidRDefault="00EC038A" w:rsidP="00EC038A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Times New Roman" w:eastAsia="Times New Roman" w:hAnsi="Times New Roman" w:cs="Times New Roman"/>
          <w:kern w:val="0"/>
          <w:sz w:val="20"/>
          <w:szCs w:val="20"/>
          <w:lang w:eastAsia="pt-BR" w:bidi="ar-SA"/>
        </w:rPr>
      </w:pPr>
      <w:r w:rsidRPr="00EC038A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pt-BR" w:bidi="ar-SA"/>
        </w:rPr>
        <w:t>EXTRATO DE CONTRATO</w:t>
      </w:r>
    </w:p>
    <w:p w14:paraId="2B530604" w14:textId="0ECA2893" w:rsidR="00EC038A" w:rsidRPr="00EC038A" w:rsidRDefault="00EC038A" w:rsidP="00EC038A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t-BR" w:bidi="ar-SA"/>
        </w:rPr>
      </w:pPr>
      <w:r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>Processo Licitatório nº017/2026 – Pregão Eletrônico nº06/2026</w:t>
      </w:r>
      <w:r w:rsidRPr="00EC038A">
        <w:rPr>
          <w:rFonts w:ascii="Arial" w:eastAsia="Times New Roman" w:hAnsi="Arial" w:cs="Arial"/>
          <w:spacing w:val="12"/>
          <w:kern w:val="0"/>
          <w:sz w:val="16"/>
          <w:szCs w:val="16"/>
          <w:lang w:eastAsia="pt-BR" w:bidi="ar-SA"/>
        </w:rPr>
        <w:t xml:space="preserve"> – Objeto: Aquisição de gêneros alimentícios (açúcar e água mineral) para a Câmara Municipal de Montes Claros. Partes: CÂMARA MUNICIPAL DE MONTES CLAROS X GS VENDASPRO E CONSULTORIA360 LTDA X TEMIS SERVIÇOS LTDA. Os valores dos contratos são, respectivamente: R$ 2.866,20 (dois mil, oitocentos e sessenta e seis reais e vinte centavos); R$ 24.656,00 (vinte e quatro mil, seiscentos e cinquenta e seis reais). Prazo de vigência: de 07/04/2026 a 31/12/2026. </w:t>
      </w:r>
      <w:r w:rsidRPr="00EC038A">
        <w:rPr>
          <w:rFonts w:ascii="Arial" w:eastAsia="Times New Roman" w:hAnsi="Arial" w:cs="Arial"/>
          <w:b/>
          <w:bCs/>
          <w:spacing w:val="12"/>
          <w:kern w:val="0"/>
          <w:sz w:val="16"/>
          <w:szCs w:val="16"/>
          <w:lang w:eastAsia="pt-BR" w:bidi="ar-SA"/>
        </w:rPr>
        <w:t>Dotação Orçamentária: 010101.122.0001.2007.</w:t>
      </w:r>
      <w:r w:rsidRPr="00EC038A">
        <w:rPr>
          <w:rFonts w:ascii="Arial" w:eastAsia="Times New Roman" w:hAnsi="Arial" w:cs="Arial"/>
          <w:b/>
          <w:bCs/>
          <w:kern w:val="0"/>
          <w:sz w:val="16"/>
          <w:szCs w:val="16"/>
          <w:lang w:eastAsia="pt-BR" w:bidi="ar-SA"/>
        </w:rPr>
        <w:t>3339030000000 / 010101.031.0001.2003.3339030000000.</w:t>
      </w:r>
    </w:p>
    <w:p w14:paraId="56DE7335" w14:textId="77777777" w:rsidR="00EC038A" w:rsidRPr="00EC038A" w:rsidRDefault="00EC038A" w:rsidP="00EC038A">
      <w:pPr>
        <w:contextualSpacing/>
        <w:jc w:val="both"/>
        <w:rPr>
          <w:rFonts w:ascii="Arial" w:hAnsi="Arial" w:cs="Arial"/>
          <w:b/>
          <w:bCs/>
          <w:sz w:val="14"/>
          <w:szCs w:val="14"/>
        </w:rPr>
      </w:pPr>
    </w:p>
    <w:p w14:paraId="3F8B1AA4" w14:textId="77777777" w:rsidR="00BB6F46" w:rsidRPr="00BB6F46" w:rsidRDefault="00BB6F46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BB6F46" w:rsidRPr="00BB6F46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AC767B" w14:textId="77777777" w:rsidR="005F2B73" w:rsidRDefault="005F2B73">
      <w:r>
        <w:separator/>
      </w:r>
    </w:p>
  </w:endnote>
  <w:endnote w:type="continuationSeparator" w:id="0">
    <w:p w14:paraId="08C33F38" w14:textId="77777777" w:rsidR="005F2B73" w:rsidRDefault="005F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10CCC" w14:textId="77777777" w:rsidR="005F2B73" w:rsidRDefault="005F2B73">
      <w:r>
        <w:separator/>
      </w:r>
    </w:p>
  </w:footnote>
  <w:footnote w:type="continuationSeparator" w:id="0">
    <w:p w14:paraId="60C28A0D" w14:textId="77777777" w:rsidR="005F2B73" w:rsidRDefault="005F2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A74F5"/>
    <w:rsid w:val="001E46C4"/>
    <w:rsid w:val="002301A7"/>
    <w:rsid w:val="0024119F"/>
    <w:rsid w:val="0024215F"/>
    <w:rsid w:val="00247911"/>
    <w:rsid w:val="00271948"/>
    <w:rsid w:val="00281CFC"/>
    <w:rsid w:val="00293BFA"/>
    <w:rsid w:val="002947B2"/>
    <w:rsid w:val="002A57C1"/>
    <w:rsid w:val="002B0DBA"/>
    <w:rsid w:val="003028A2"/>
    <w:rsid w:val="00304BFB"/>
    <w:rsid w:val="00306BF7"/>
    <w:rsid w:val="00315CD0"/>
    <w:rsid w:val="00317B4F"/>
    <w:rsid w:val="0033043C"/>
    <w:rsid w:val="003515C4"/>
    <w:rsid w:val="00381565"/>
    <w:rsid w:val="00382957"/>
    <w:rsid w:val="00383F7A"/>
    <w:rsid w:val="00387819"/>
    <w:rsid w:val="00391603"/>
    <w:rsid w:val="003B2BAE"/>
    <w:rsid w:val="004075EF"/>
    <w:rsid w:val="00455E80"/>
    <w:rsid w:val="004734D3"/>
    <w:rsid w:val="004952C2"/>
    <w:rsid w:val="004A3520"/>
    <w:rsid w:val="004C7270"/>
    <w:rsid w:val="004E0489"/>
    <w:rsid w:val="004F2E8F"/>
    <w:rsid w:val="005038C0"/>
    <w:rsid w:val="00526119"/>
    <w:rsid w:val="005F2B73"/>
    <w:rsid w:val="00603DE5"/>
    <w:rsid w:val="0060559C"/>
    <w:rsid w:val="006151D7"/>
    <w:rsid w:val="006202F7"/>
    <w:rsid w:val="00623CDD"/>
    <w:rsid w:val="00637499"/>
    <w:rsid w:val="006452B7"/>
    <w:rsid w:val="00660124"/>
    <w:rsid w:val="00694210"/>
    <w:rsid w:val="006A7A51"/>
    <w:rsid w:val="006C5B50"/>
    <w:rsid w:val="006C63DA"/>
    <w:rsid w:val="007005F0"/>
    <w:rsid w:val="0070279B"/>
    <w:rsid w:val="00766DBB"/>
    <w:rsid w:val="007E7535"/>
    <w:rsid w:val="008041A8"/>
    <w:rsid w:val="008333DB"/>
    <w:rsid w:val="008615EC"/>
    <w:rsid w:val="00876EFB"/>
    <w:rsid w:val="00891FC3"/>
    <w:rsid w:val="008E105D"/>
    <w:rsid w:val="008E7D90"/>
    <w:rsid w:val="008F4390"/>
    <w:rsid w:val="009153DB"/>
    <w:rsid w:val="00942925"/>
    <w:rsid w:val="00943318"/>
    <w:rsid w:val="009508D5"/>
    <w:rsid w:val="00950F68"/>
    <w:rsid w:val="009522A2"/>
    <w:rsid w:val="009B6CFE"/>
    <w:rsid w:val="009E13AD"/>
    <w:rsid w:val="009E4E02"/>
    <w:rsid w:val="009E50C2"/>
    <w:rsid w:val="009F1E6C"/>
    <w:rsid w:val="009F494F"/>
    <w:rsid w:val="009F49C0"/>
    <w:rsid w:val="00A44179"/>
    <w:rsid w:val="00A5698E"/>
    <w:rsid w:val="00A93B99"/>
    <w:rsid w:val="00AA666C"/>
    <w:rsid w:val="00AB503F"/>
    <w:rsid w:val="00AE2C7C"/>
    <w:rsid w:val="00B21246"/>
    <w:rsid w:val="00B4129C"/>
    <w:rsid w:val="00B42577"/>
    <w:rsid w:val="00B653A2"/>
    <w:rsid w:val="00B662A3"/>
    <w:rsid w:val="00BA61D8"/>
    <w:rsid w:val="00BB6F46"/>
    <w:rsid w:val="00BC2B53"/>
    <w:rsid w:val="00C210CE"/>
    <w:rsid w:val="00C953D8"/>
    <w:rsid w:val="00C95E05"/>
    <w:rsid w:val="00CA7F75"/>
    <w:rsid w:val="00CB5698"/>
    <w:rsid w:val="00CB6FB8"/>
    <w:rsid w:val="00D1614A"/>
    <w:rsid w:val="00D22F76"/>
    <w:rsid w:val="00D27485"/>
    <w:rsid w:val="00D42F93"/>
    <w:rsid w:val="00D836FD"/>
    <w:rsid w:val="00D87CA9"/>
    <w:rsid w:val="00D90B1C"/>
    <w:rsid w:val="00DA2544"/>
    <w:rsid w:val="00DB5819"/>
    <w:rsid w:val="00DB5F78"/>
    <w:rsid w:val="00DD54A8"/>
    <w:rsid w:val="00DF50A7"/>
    <w:rsid w:val="00E025EE"/>
    <w:rsid w:val="00E109A5"/>
    <w:rsid w:val="00E23990"/>
    <w:rsid w:val="00E340A5"/>
    <w:rsid w:val="00E3522F"/>
    <w:rsid w:val="00E35F86"/>
    <w:rsid w:val="00E37C84"/>
    <w:rsid w:val="00E50B66"/>
    <w:rsid w:val="00E742D8"/>
    <w:rsid w:val="00EC038A"/>
    <w:rsid w:val="00EE038A"/>
    <w:rsid w:val="00F06568"/>
    <w:rsid w:val="00F273AF"/>
    <w:rsid w:val="00F34EEB"/>
    <w:rsid w:val="00FA23D1"/>
    <w:rsid w:val="00FA50AF"/>
    <w:rsid w:val="00FC0FE0"/>
    <w:rsid w:val="00FC3590"/>
    <w:rsid w:val="00FF002F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750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578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211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2025-04-04T16:45:00Z</dcterms:created>
  <dcterms:modified xsi:type="dcterms:W3CDTF">2026-04-09T15:31:00Z</dcterms:modified>
  <dc:language>pt-BR</dc:language>
</cp:coreProperties>
</file>