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61F6163F" w:rsidR="00317984" w:rsidRPr="00B52B79" w:rsidRDefault="00317984" w:rsidP="00AD4527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2D7618"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69B91F68" w14:textId="21B3C904" w:rsidR="00802DA5" w:rsidRDefault="00317984" w:rsidP="00802DA5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</w:t>
      </w:r>
      <w:r w:rsidR="00DA6123" w:rsidRPr="00B52B79">
        <w:rPr>
          <w:rFonts w:ascii="Arial" w:hAnsi="Arial" w:cs="Arial"/>
          <w:spacing w:val="20"/>
          <w:sz w:val="14"/>
          <w:szCs w:val="14"/>
        </w:rPr>
        <w:t>1</w:t>
      </w:r>
      <w:r w:rsidR="008A0818">
        <w:rPr>
          <w:rFonts w:ascii="Arial" w:hAnsi="Arial" w:cs="Arial"/>
          <w:spacing w:val="20"/>
          <w:sz w:val="14"/>
          <w:szCs w:val="14"/>
        </w:rPr>
        <w:t>1</w:t>
      </w:r>
      <w:r w:rsidR="00A147B8">
        <w:rPr>
          <w:rFonts w:ascii="Arial" w:hAnsi="Arial" w:cs="Arial"/>
          <w:spacing w:val="20"/>
          <w:sz w:val="14"/>
          <w:szCs w:val="14"/>
        </w:rPr>
        <w:t>7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1C14DA63" w14:textId="24060898" w:rsidR="00802DA5" w:rsidRPr="00802DA5" w:rsidRDefault="00802DA5" w:rsidP="00802DA5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802DA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802DA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802DA5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02DA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70AC3C1" w14:textId="1B91B8FF" w:rsidR="00802DA5" w:rsidRPr="00802DA5" w:rsidRDefault="00802DA5" w:rsidP="00802DA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02 cargos de assessor parlamentar G-141, 150 pontos; 01 cargo de assessor parlamentar G-131, 140 pontos; 04 cargos de assessor parlamentar G-101, 110 pontos; 02 cargos de assessor parlamentar G-91, 100 pontos.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1.250.</w:t>
      </w:r>
    </w:p>
    <w:p w14:paraId="2304C15F" w14:textId="28D462ED" w:rsidR="00802DA5" w:rsidRPr="00802DA5" w:rsidRDefault="00802DA5" w:rsidP="00802DA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o servidor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Luiz Alberto Câmara Júnior,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lotado no gabinete do vereador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87B0F77" w14:textId="568D5054" w:rsidR="00802DA5" w:rsidRPr="00802DA5" w:rsidRDefault="00802DA5" w:rsidP="00802DA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802DA5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desse artigo foi 1º (primeiro) de junho de 2026.</w:t>
      </w:r>
    </w:p>
    <w:p w14:paraId="740CF350" w14:textId="493D18B0" w:rsidR="00802DA5" w:rsidRPr="00802DA5" w:rsidRDefault="00802DA5" w:rsidP="00802DA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02 (dois) de junho de 2026, para ocupar, em comissão, o cargo de assessor parlamentar, nível G-101, 110 pontos, em vaga existente no gabinete do vereador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senhor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Carlos Rafael Santos Gusmão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2FDF2EE9" w14:textId="0E837F1B" w:rsidR="00802DA5" w:rsidRPr="00802DA5" w:rsidRDefault="00802DA5" w:rsidP="00802DA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02DA5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20177B63" w14:textId="0D733674" w:rsidR="00802DA5" w:rsidRPr="00802DA5" w:rsidRDefault="00802DA5" w:rsidP="00802DA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FE5372B" w14:textId="77777777" w:rsidR="00802DA5" w:rsidRPr="00802DA5" w:rsidRDefault="00802DA5" w:rsidP="00802DA5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9C842C0" w14:textId="37C283D7" w:rsidR="00551AA1" w:rsidRPr="008A0818" w:rsidRDefault="00AD4527" w:rsidP="008A0818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8A0818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4B0E9C57" w14:textId="1D4A06A8" w:rsidR="00317984" w:rsidRPr="008A0818" w:rsidRDefault="00317984" w:rsidP="008A0818">
      <w:pPr>
        <w:pStyle w:val="Normal1"/>
        <w:contextualSpacing/>
        <w:jc w:val="center"/>
        <w:rPr>
          <w:sz w:val="14"/>
          <w:szCs w:val="14"/>
        </w:rPr>
      </w:pPr>
      <w:r w:rsidRPr="008A0818">
        <w:rPr>
          <w:rFonts w:ascii="Arial" w:hAnsi="Arial" w:cs="Arial"/>
          <w:sz w:val="14"/>
          <w:szCs w:val="14"/>
        </w:rPr>
        <w:t xml:space="preserve">Câmara Municipal de Montes Claros, </w:t>
      </w:r>
      <w:r w:rsidR="008A0818" w:rsidRPr="008A0818">
        <w:rPr>
          <w:rFonts w:ascii="Arial" w:hAnsi="Arial" w:cs="Arial"/>
          <w:sz w:val="14"/>
          <w:szCs w:val="14"/>
        </w:rPr>
        <w:t>0</w:t>
      </w:r>
      <w:r w:rsidR="00E76CCB">
        <w:rPr>
          <w:rFonts w:ascii="Arial" w:hAnsi="Arial" w:cs="Arial"/>
          <w:sz w:val="14"/>
          <w:szCs w:val="14"/>
        </w:rPr>
        <w:t>2</w:t>
      </w:r>
      <w:r w:rsidRPr="008A0818">
        <w:rPr>
          <w:rFonts w:ascii="Arial" w:hAnsi="Arial" w:cs="Arial"/>
          <w:sz w:val="14"/>
          <w:szCs w:val="14"/>
        </w:rPr>
        <w:t xml:space="preserve"> de </w:t>
      </w:r>
      <w:r w:rsidR="008A0818" w:rsidRPr="008A0818">
        <w:rPr>
          <w:rFonts w:ascii="Arial" w:hAnsi="Arial" w:cs="Arial"/>
          <w:sz w:val="14"/>
          <w:szCs w:val="14"/>
        </w:rPr>
        <w:t>junh</w:t>
      </w:r>
      <w:r w:rsidRPr="008A0818">
        <w:rPr>
          <w:rFonts w:ascii="Arial" w:hAnsi="Arial" w:cs="Arial"/>
          <w:sz w:val="14"/>
          <w:szCs w:val="14"/>
        </w:rPr>
        <w:t>o de 2026.</w:t>
      </w:r>
    </w:p>
    <w:p w14:paraId="0A908F00" w14:textId="77777777" w:rsidR="00317984" w:rsidRPr="008A0818" w:rsidRDefault="00317984" w:rsidP="008A081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Pr="008A0818" w:rsidRDefault="00317984" w:rsidP="008A081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8A0818" w:rsidRDefault="00D11C92" w:rsidP="008A0818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8A0818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6F6597AB" w14:textId="168481F1" w:rsidR="00B52B79" w:rsidRDefault="00D11C92" w:rsidP="008A0818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8A0818">
        <w:rPr>
          <w:rFonts w:ascii="Arial" w:hAnsi="Arial" w:cs="Arial"/>
          <w:b/>
          <w:sz w:val="14"/>
          <w:szCs w:val="14"/>
        </w:rPr>
        <w:t>Presidente da Câmara</w:t>
      </w:r>
    </w:p>
    <w:p w14:paraId="7479C267" w14:textId="7E23F109" w:rsidR="00802DA5" w:rsidRDefault="00802DA5" w:rsidP="008A0818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279219C1" w14:textId="77777777" w:rsidR="00A147B8" w:rsidRPr="00B52B79" w:rsidRDefault="00A147B8" w:rsidP="00A147B8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66250F75" w14:textId="77777777" w:rsidR="00E66794" w:rsidRDefault="00A147B8" w:rsidP="00E66794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>
        <w:rPr>
          <w:rFonts w:ascii="Arial" w:hAnsi="Arial" w:cs="Arial"/>
          <w:spacing w:val="20"/>
          <w:sz w:val="14"/>
          <w:szCs w:val="14"/>
        </w:rPr>
        <w:t>1</w:t>
      </w:r>
      <w:r>
        <w:rPr>
          <w:rFonts w:ascii="Arial" w:hAnsi="Arial" w:cs="Arial"/>
          <w:spacing w:val="20"/>
          <w:sz w:val="14"/>
          <w:szCs w:val="14"/>
        </w:rPr>
        <w:t>8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7DD7AE71" w14:textId="6BE1B5C5" w:rsidR="00E66794" w:rsidRPr="00E66794" w:rsidRDefault="00E66794" w:rsidP="00E66794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E66794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E66794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E66794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66794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564C3151" w14:textId="10A1444D" w:rsidR="00E66794" w:rsidRDefault="00E66794" w:rsidP="00E6679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G-425, 434 pontos; 01 cargo de assessor parlamentar G-250, 259 pontos; 01 cargo de assessor parlamentar G-236, 245 pontos; 01 cargo de assessor parlamentar G-159, 168 pontos; 01 cargo de assessor parlamentar G-136, 145 pontos; 01 cargo de assessor parlamentar G-111, 120 pontos; 01 cargo de assessor parlamentar G-86, 95 pontos; 01 cargo de assessor parlamentar G-75, 84 pontos; 03 cargos de assessor parlamentar G-73, 82 pontos. 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1.796.</w:t>
      </w:r>
    </w:p>
    <w:p w14:paraId="15C5F652" w14:textId="77777777" w:rsidR="00E66794" w:rsidRPr="00E66794" w:rsidRDefault="00E66794" w:rsidP="00E6679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440CCB77" w14:textId="6687720A" w:rsidR="00E66794" w:rsidRDefault="00E66794" w:rsidP="00E6679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02 (dois) de junho de 2026, para ocupar, em comissão, o cargo de assessor parlamentar, nível G-75, 84 pontos, em vaga existente no gabinete do 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Igor Gustavo Dias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Hermy Brandão de Araújo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752EEA0F" w14:textId="77777777" w:rsidR="00E66794" w:rsidRPr="00E66794" w:rsidRDefault="00E66794" w:rsidP="00E6679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39E6624E" w14:textId="23D62807" w:rsidR="00E66794" w:rsidRDefault="00E66794" w:rsidP="00E6679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6679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servidor ora nomeado será exonerado tão logo expire o mandato do vereador que o indicou, previsto para 31/12/2028, ou a qualquer tempo, por ato da Presidência deste Legislativo. </w:t>
      </w:r>
    </w:p>
    <w:p w14:paraId="69CA61A4" w14:textId="77777777" w:rsidR="00E66794" w:rsidRPr="00E66794" w:rsidRDefault="00E66794" w:rsidP="00E6679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56562E84" w14:textId="1813C7A5" w:rsidR="00E66794" w:rsidRPr="00E66794" w:rsidRDefault="00E66794" w:rsidP="00E66794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49B8966" w14:textId="77777777" w:rsidR="00A147B8" w:rsidRPr="00E66794" w:rsidRDefault="00A147B8" w:rsidP="00E66794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0084BB70" w14:textId="7F17567B" w:rsidR="00802DA5" w:rsidRPr="00E66794" w:rsidRDefault="00802DA5" w:rsidP="00E66794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EDF4595" w14:textId="77777777" w:rsidR="00A147B8" w:rsidRPr="00E66794" w:rsidRDefault="00A147B8" w:rsidP="00E66794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E66794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167D2CFD" w14:textId="77777777" w:rsidR="00A147B8" w:rsidRPr="00E66794" w:rsidRDefault="00A147B8" w:rsidP="00E66794">
      <w:pPr>
        <w:pStyle w:val="Normal1"/>
        <w:contextualSpacing/>
        <w:jc w:val="center"/>
        <w:rPr>
          <w:sz w:val="14"/>
          <w:szCs w:val="14"/>
        </w:rPr>
      </w:pPr>
      <w:r w:rsidRPr="00E66794">
        <w:rPr>
          <w:rFonts w:ascii="Arial" w:hAnsi="Arial" w:cs="Arial"/>
          <w:sz w:val="14"/>
          <w:szCs w:val="14"/>
        </w:rPr>
        <w:t>Câmara Municipal de Montes Claros, 02 de junho de 2026.</w:t>
      </w:r>
    </w:p>
    <w:p w14:paraId="5B33A0CD" w14:textId="77777777" w:rsidR="00A147B8" w:rsidRPr="00E66794" w:rsidRDefault="00A147B8" w:rsidP="00E6679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ACCFD5" w14:textId="77777777" w:rsidR="00A147B8" w:rsidRPr="00E66794" w:rsidRDefault="00A147B8" w:rsidP="00E66794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AE05C9" w14:textId="77777777" w:rsidR="00A147B8" w:rsidRPr="00E66794" w:rsidRDefault="00A147B8" w:rsidP="00E66794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E66794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708BBEAA" w14:textId="4326B1BC" w:rsidR="00802DA5" w:rsidRDefault="00A147B8" w:rsidP="00EA0C00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E66794">
        <w:rPr>
          <w:rFonts w:ascii="Arial" w:hAnsi="Arial" w:cs="Arial"/>
          <w:b/>
          <w:sz w:val="14"/>
          <w:szCs w:val="14"/>
        </w:rPr>
        <w:t>Presidente da Câmara</w:t>
      </w:r>
    </w:p>
    <w:p w14:paraId="369C64A3" w14:textId="77777777" w:rsidR="0038064D" w:rsidRPr="00B52B79" w:rsidRDefault="0038064D" w:rsidP="0038064D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2749E824" w14:textId="77777777" w:rsidR="00EF6456" w:rsidRDefault="0038064D" w:rsidP="00EF6456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>
        <w:rPr>
          <w:rFonts w:ascii="Arial" w:hAnsi="Arial" w:cs="Arial"/>
          <w:spacing w:val="20"/>
          <w:sz w:val="14"/>
          <w:szCs w:val="14"/>
        </w:rPr>
        <w:t>1</w:t>
      </w:r>
      <w:r>
        <w:rPr>
          <w:rFonts w:ascii="Arial" w:hAnsi="Arial" w:cs="Arial"/>
          <w:spacing w:val="20"/>
          <w:sz w:val="14"/>
          <w:szCs w:val="14"/>
        </w:rPr>
        <w:t>9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4AE2F345" w14:textId="5D4CFCDF" w:rsidR="00EF6456" w:rsidRPr="00EF6456" w:rsidRDefault="00EF6456" w:rsidP="00EF6456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EF645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nº3.002/2002, nº3.074/2002, nº3.906/2008, LC nº89/2022, nº5.656/2024, nº 5.678/2024, nº5.786/2025, nº 5.952/2026 e demais legislações em </w:t>
      </w:r>
      <w:r w:rsidRPr="00EF645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EF6456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F6456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7F9B7E6C" w14:textId="77777777" w:rsidR="00EF6456" w:rsidRPr="00EF6456" w:rsidRDefault="00EF6456" w:rsidP="00EF645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B4DE5B5" w14:textId="6D8DEA8C" w:rsidR="00EF6456" w:rsidRDefault="00EF6456" w:rsidP="00EF645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F64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EF64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EF64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Geraldo Cassimiro Ferreira dos Santos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do cargo comissionado de assessor parlamentar, que exercia </w:t>
      </w:r>
      <w:r w:rsidRPr="00EF64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em substituição à servidora </w:t>
      </w:r>
      <w:r w:rsidRPr="00EF64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Joisse Fabiane Gonçalves Santos Cordeiro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junto ao gabinete</w:t>
      </w:r>
      <w:r w:rsidRPr="00EF64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do </w:t>
      </w:r>
      <w:r w:rsidRPr="00EF64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EF64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EF64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Eldair Gonçalves dos Santos</w:t>
      </w:r>
      <w:r w:rsidRPr="00EF64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786C0081" w14:textId="77777777" w:rsidR="00EF6456" w:rsidRPr="00EF6456" w:rsidRDefault="00EF6456" w:rsidP="00EF645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671F698" w14:textId="61130F39" w:rsidR="00EF6456" w:rsidRPr="00EF6456" w:rsidRDefault="00EF6456" w:rsidP="00EF645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F64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EF64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-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</w:t>
      </w:r>
      <w:r w:rsidRPr="00EF64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Geraldo Cassimiro Ferreira dos Santos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será 04 (quatro) de junho de 2026.</w:t>
      </w:r>
    </w:p>
    <w:p w14:paraId="1D0DF4A5" w14:textId="5B489404" w:rsidR="00EF6456" w:rsidRPr="00EF6456" w:rsidRDefault="00EF6456" w:rsidP="00EF645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F64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EF64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B6F2619" w14:textId="77777777" w:rsidR="00EF6456" w:rsidRPr="00EF6456" w:rsidRDefault="00EF6456" w:rsidP="00EF645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6F22B33" w14:textId="4370441B" w:rsidR="00802DA5" w:rsidRPr="00EF6456" w:rsidRDefault="00802DA5" w:rsidP="00EF6456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44F18DF5" w14:textId="01DFDB28" w:rsidR="00802DA5" w:rsidRPr="00EF6456" w:rsidRDefault="00802DA5" w:rsidP="00EF6456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2CF8AD8" w14:textId="77777777" w:rsidR="0038064D" w:rsidRPr="00EF6456" w:rsidRDefault="0038064D" w:rsidP="00EF6456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EF6456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5F0E416E" w14:textId="3044131A" w:rsidR="0038064D" w:rsidRPr="00EF6456" w:rsidRDefault="0038064D" w:rsidP="00EF6456">
      <w:pPr>
        <w:pStyle w:val="Normal1"/>
        <w:contextualSpacing/>
        <w:jc w:val="center"/>
        <w:rPr>
          <w:sz w:val="14"/>
          <w:szCs w:val="14"/>
        </w:rPr>
      </w:pPr>
      <w:r w:rsidRPr="00EF6456">
        <w:rPr>
          <w:rFonts w:ascii="Arial" w:hAnsi="Arial" w:cs="Arial"/>
          <w:sz w:val="14"/>
          <w:szCs w:val="14"/>
        </w:rPr>
        <w:t>Câmara Municipal de Montes Claros, 0</w:t>
      </w:r>
      <w:r w:rsidRPr="00EF6456">
        <w:rPr>
          <w:rFonts w:ascii="Arial" w:hAnsi="Arial" w:cs="Arial"/>
          <w:sz w:val="14"/>
          <w:szCs w:val="14"/>
        </w:rPr>
        <w:t>3</w:t>
      </w:r>
      <w:r w:rsidRPr="00EF6456">
        <w:rPr>
          <w:rFonts w:ascii="Arial" w:hAnsi="Arial" w:cs="Arial"/>
          <w:sz w:val="14"/>
          <w:szCs w:val="14"/>
        </w:rPr>
        <w:t xml:space="preserve"> de junho de 2026.</w:t>
      </w:r>
    </w:p>
    <w:p w14:paraId="40F1054F" w14:textId="77777777" w:rsidR="0038064D" w:rsidRPr="00EF6456" w:rsidRDefault="0038064D" w:rsidP="00EF6456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79657433" w14:textId="77777777" w:rsidR="0038064D" w:rsidRPr="00EF6456" w:rsidRDefault="0038064D" w:rsidP="00EF6456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4427B3D3" w14:textId="77777777" w:rsidR="0038064D" w:rsidRPr="00EF6456" w:rsidRDefault="0038064D" w:rsidP="00EF6456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EF6456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422A83B0" w14:textId="77777777" w:rsidR="0038064D" w:rsidRPr="00E66794" w:rsidRDefault="0038064D" w:rsidP="0038064D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E66794">
        <w:rPr>
          <w:rFonts w:ascii="Arial" w:hAnsi="Arial" w:cs="Arial"/>
          <w:b/>
          <w:sz w:val="14"/>
          <w:szCs w:val="14"/>
        </w:rPr>
        <w:t>Presidente da Câmara</w:t>
      </w:r>
    </w:p>
    <w:p w14:paraId="5D124E9E" w14:textId="225EFE82" w:rsidR="00846074" w:rsidRDefault="00846074" w:rsidP="00EF6456">
      <w:pPr>
        <w:contextualSpacing/>
        <w:rPr>
          <w:rFonts w:ascii="Arial" w:hAnsi="Arial" w:cs="Arial"/>
          <w:b/>
          <w:sz w:val="14"/>
          <w:szCs w:val="14"/>
        </w:rPr>
      </w:pPr>
    </w:p>
    <w:p w14:paraId="6B3EF317" w14:textId="77777777" w:rsidR="00846074" w:rsidRDefault="00846074" w:rsidP="00846074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59D32C2D" w14:textId="77777777" w:rsidR="00846074" w:rsidRDefault="00846074" w:rsidP="00846074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50BD492" w14:textId="1552B2AF" w:rsidR="00846074" w:rsidRPr="00846074" w:rsidRDefault="00846074" w:rsidP="00846074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commentRangeStart w:id="0"/>
      <w:r w:rsidRPr="0084607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RETIFICAÇÃO DE EXTRATO DE PUBLICAÇÃO </w:t>
      </w:r>
    </w:p>
    <w:p w14:paraId="11E6CD1E" w14:textId="77777777" w:rsidR="00846074" w:rsidRPr="00846074" w:rsidRDefault="00846074" w:rsidP="00846074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46074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Retificação de Extrato de Publicação veiculado neste Diário Oficial, no dia 03/06/2026, referente ao PRC 038/2026 – DISPENSA ELETRÔNICA 26/2026 – </w:t>
      </w:r>
      <w:r w:rsidRPr="0084607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OBJETO: Aquisição de peças para reposição/manutenção em bebedouros de água instalados no prédio da Câmara Municipal de Montes Claros (2ª Chamada). No extrato, </w:t>
      </w:r>
      <w:r w:rsidRPr="00846074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ONDE SE LÊ:</w:t>
      </w:r>
      <w:r w:rsidRPr="00846074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 “... </w:t>
      </w:r>
      <w:r w:rsidRPr="0084607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PERÍODO DE ENVIO DAS PROPOSTAS: De: 07 horas, do dia 04/06/2026; Até: 19 horas, do dia 08/06/2026…”; </w:t>
      </w:r>
      <w:r w:rsidRPr="00846074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LEIA-SE:</w:t>
      </w:r>
      <w:r w:rsidRPr="00846074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 … </w:t>
      </w:r>
      <w:r w:rsidRPr="0084607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PERÍODO DE ENVIO DAS PROPOSTAS: De: 07 horas, do dia 08/06/2026; Até: 19 horas, do dia 10/06/2026… </w:t>
      </w:r>
      <w:r w:rsidRPr="00846074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>As demais informações contidas no extrato permanecem inalteradas. Anderson Ramos e Santos – Agente de Contratação.</w:t>
      </w:r>
    </w:p>
    <w:p w14:paraId="67C5EBF9" w14:textId="77777777" w:rsidR="00846074" w:rsidRPr="00846074" w:rsidRDefault="00846074" w:rsidP="00846074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46074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Retificação de Extrato de Publicação veiculado neste Diário Oficial, no dia 03/06/2026, referente ao PRC 039/2026 – DISPENSA ELETRÔNICA 27/2026 – </w:t>
      </w:r>
      <w:r w:rsidRPr="0084607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OBJETO: Aquisição de peças originais de uso industrial para elevador Schneider da Câmara Municipal de Montes Claros. No extrato, </w:t>
      </w:r>
      <w:r w:rsidRPr="00846074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ONDE SE LÊ:</w:t>
      </w:r>
      <w:r w:rsidRPr="00846074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 “... </w:t>
      </w:r>
      <w:r w:rsidRPr="0084607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PERÍODO DE ENVIO DAS PROPOSTAS: De: 07 horas, do dia 04/06/2026; Até: 19 horas, do dia 08/06/2026…”; </w:t>
      </w:r>
      <w:r w:rsidRPr="00846074">
        <w:rPr>
          <w:rFonts w:ascii="Arial" w:eastAsia="Times New Roman" w:hAnsi="Arial" w:cs="Arial"/>
          <w:b/>
          <w:bCs/>
          <w:spacing w:val="16"/>
          <w:kern w:val="0"/>
          <w:sz w:val="14"/>
          <w:szCs w:val="14"/>
          <w:lang w:eastAsia="pt-BR" w:bidi="ar-SA"/>
        </w:rPr>
        <w:t>LEIA-SE:</w:t>
      </w:r>
      <w:r w:rsidRPr="00846074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 xml:space="preserve"> … </w:t>
      </w:r>
      <w:r w:rsidRPr="0084607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PERÍODO DE ENVIO DAS PROPOSTAS: De: 07 horas, do dia 08/06/2026; Até: 19 horas, do dia 10/06/2026… </w:t>
      </w:r>
      <w:r w:rsidRPr="00846074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>As demais informações contidas no extrato permanecem inalteradas. Anderson Ramos e Santos – Agente de Contratação.</w:t>
      </w:r>
    </w:p>
    <w:p w14:paraId="5D1E7285" w14:textId="77777777" w:rsidR="00846074" w:rsidRPr="00846074" w:rsidRDefault="00846074" w:rsidP="00846074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</w:pPr>
      <w:r w:rsidRPr="00846074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EXTRATO DE TERMO ADITIVO</w:t>
      </w:r>
    </w:p>
    <w:p w14:paraId="7BDC163F" w14:textId="5CD4B00F" w:rsidR="00846074" w:rsidRPr="00846074" w:rsidRDefault="00846074" w:rsidP="00846074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4607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Processo Licitatório nº064/2021 – Pregão Presencial nº18/2021 – Objeto: Contratação de empresa especializada para locação de 18 (dezoito) veículos de médio conforto, a serem utilizados pelos vereadores da </w:t>
      </w:r>
      <w:r w:rsidRPr="00846074">
        <w:rPr>
          <w:rFonts w:ascii="Arial" w:eastAsia="Times New Roman" w:hAnsi="Arial" w:cs="Arial"/>
          <w:spacing w:val="16"/>
          <w:kern w:val="0"/>
          <w:sz w:val="14"/>
          <w:szCs w:val="14"/>
          <w:lang w:eastAsia="pt-BR" w:bidi="ar-SA"/>
        </w:rPr>
        <w:t>Câmara Municipal de Montes Claros.</w:t>
      </w:r>
      <w:r w:rsidRPr="00846074">
        <w:rPr>
          <w:rFonts w:ascii="Arial" w:eastAsia="Times New Roman" w:hAnsi="Arial" w:cs="Arial"/>
          <w:color w:val="00000A"/>
          <w:spacing w:val="12"/>
          <w:kern w:val="0"/>
          <w:sz w:val="14"/>
          <w:szCs w:val="14"/>
          <w:lang w:eastAsia="pt-BR" w:bidi="ar-SA"/>
        </w:rPr>
        <w:t xml:space="preserve"> </w:t>
      </w:r>
      <w:r w:rsidRPr="0084607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Partes: CÂMARA MUNICIPAL DE MONTES CLAROS X MALTA´SE EMPREENDIMENTOS AUTOMOTIVOS EIRELI-EPP. Valor mensal reajustado: R$ 55.009,98 (cinquenta e cinco mil, nove reais e noventa e oito centavos). Prazo de vigência do aditivo: de 23/11/2025 a 22/11/2026. Fundamentação Legal: alínea “d”, do inc. II, do art. 65, da Lei 8666/93</w:t>
      </w:r>
      <w:r w:rsidRPr="00846074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. Dotação Orçamentária: 010101.031.0001.2003.3339039000000.</w:t>
      </w:r>
      <w:commentRangeEnd w:id="0"/>
      <w:r>
        <w:rPr>
          <w:rStyle w:val="Refdecomentrio"/>
          <w:rFonts w:cs="Mangal"/>
        </w:rPr>
        <w:commentReference w:id="0"/>
      </w:r>
    </w:p>
    <w:p w14:paraId="47799CF0" w14:textId="1A154525" w:rsidR="00846074" w:rsidRDefault="00846074" w:rsidP="008A0818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3D0A6BB7" w14:textId="53D32C10" w:rsidR="00EA0C00" w:rsidRDefault="00EA0C00" w:rsidP="008A0818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66B7D0BC" w14:textId="77777777" w:rsidR="00EA0C00" w:rsidRPr="00EA0C00" w:rsidRDefault="00EA0C00" w:rsidP="00EA0C00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Arial" w:hAnsi="Arial" w:cs="Arial"/>
          <w:b/>
          <w:bCs/>
          <w:spacing w:val="12"/>
          <w:sz w:val="14"/>
          <w:szCs w:val="14"/>
        </w:rPr>
      </w:pPr>
      <w:r w:rsidRPr="00EA0C00">
        <w:rPr>
          <w:rFonts w:ascii="Arial" w:hAnsi="Arial" w:cs="Arial"/>
          <w:b/>
          <w:bCs/>
          <w:spacing w:val="12"/>
          <w:sz w:val="14"/>
          <w:szCs w:val="14"/>
        </w:rPr>
        <w:t>CÂMARA MUNICIPAL DE 9ONTES CLAROS</w:t>
      </w:r>
    </w:p>
    <w:p w14:paraId="6455723F" w14:textId="351C758E" w:rsidR="00EA0C00" w:rsidRPr="00EA0C00" w:rsidRDefault="00EA0C00" w:rsidP="00EA0C00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0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 nº27, de 02 de </w:t>
      </w:r>
      <w:r w:rsidRPr="00EA0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junho</w:t>
      </w:r>
      <w:r w:rsidRPr="00EA0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de 2026</w:t>
      </w:r>
    </w:p>
    <w:p w14:paraId="3D0CD70B" w14:textId="77777777" w:rsidR="00EA0C00" w:rsidRPr="00EA0C00" w:rsidRDefault="00EA0C00" w:rsidP="00EA0C00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0A29A03" w14:textId="44A99527" w:rsidR="00EA0C00" w:rsidRPr="00EA0C00" w:rsidRDefault="00EA0C00" w:rsidP="00EA0C00">
      <w:pPr>
        <w:widowControl/>
        <w:suppressAutoHyphens w:val="0"/>
        <w:spacing w:before="100" w:beforeAutospacing="1"/>
        <w:ind w:left="4082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0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ALTERA A RESOLUÇÃO de n°12/2026, que cria o diploma Jornalista Júlio César de Melo Franco</w:t>
      </w:r>
    </w:p>
    <w:p w14:paraId="6B0F1A9B" w14:textId="72E87863" w:rsidR="00EA0C00" w:rsidRPr="00EA0C00" w:rsidRDefault="00EA0C00" w:rsidP="00EA0C00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0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meio de seus representantes, aprova e o seu presidente, no uso de suas atribuições, promulga a seguinte RESOLUÇÃO, que altera o parágrafo único da Resolução 12/2026, passando a vigorar com a seguinte redação: </w:t>
      </w:r>
    </w:p>
    <w:p w14:paraId="72F00F8A" w14:textId="5B5F6759" w:rsidR="00EA0C00" w:rsidRPr="00EA0C00" w:rsidRDefault="00EA0C00" w:rsidP="00EA0C00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0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1° (....) </w:t>
      </w:r>
    </w:p>
    <w:p w14:paraId="1D9C75E4" w14:textId="760CA50F" w:rsidR="00EA0C00" w:rsidRPr="00EA0C00" w:rsidRDefault="00EA0C00" w:rsidP="00EA0C00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0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único:</w:t>
      </w:r>
      <w:r w:rsidRPr="00EA0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Serão agraciados com a honraria, o(s) comunicador(es) social(is), em vida, ou “post mortem", cujo trabalho seja de notória originalidade, vulto ou caráter exemplar que se faça digno de registro, divulgação e relevo público. </w:t>
      </w:r>
    </w:p>
    <w:p w14:paraId="16636381" w14:textId="77777777" w:rsidR="00EA0C00" w:rsidRPr="00EA0C00" w:rsidRDefault="00EA0C00" w:rsidP="00EA0C00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0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2º-</w:t>
      </w:r>
      <w:r w:rsidRPr="00EA0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de sua publicação.</w:t>
      </w:r>
    </w:p>
    <w:p w14:paraId="07D020FF" w14:textId="77777777" w:rsidR="00EA0C00" w:rsidRPr="00EA0C00" w:rsidRDefault="00EA0C00" w:rsidP="00EA0C00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68E938D" w14:textId="7609921B" w:rsidR="00EA0C00" w:rsidRPr="00EA0C00" w:rsidRDefault="00EA0C00" w:rsidP="00EA0C00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0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02 de </w:t>
      </w:r>
      <w:r w:rsidRPr="00EA0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junho</w:t>
      </w:r>
      <w:r w:rsidRPr="00EA0C0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36BF7BEA" w14:textId="77777777" w:rsidR="00EA0C00" w:rsidRPr="00EA0C00" w:rsidRDefault="00EA0C00" w:rsidP="00EA0C00">
      <w:pPr>
        <w:widowControl/>
        <w:suppressAutoHyphens w:val="0"/>
        <w:spacing w:before="100" w:beforeAutospacing="1"/>
        <w:ind w:left="510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B0184DD" w14:textId="77777777" w:rsidR="00EA0C00" w:rsidRPr="00EA0C00" w:rsidRDefault="00EA0C00" w:rsidP="00EA0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0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34530FB7" w14:textId="77777777" w:rsidR="00EA0C00" w:rsidRPr="00EA0C00" w:rsidRDefault="00EA0C00" w:rsidP="00EA0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0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18EBC04" w14:textId="77777777" w:rsidR="00EA0C00" w:rsidRPr="00EA0C00" w:rsidRDefault="00EA0C00" w:rsidP="00EA0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BCFCBCF" w14:textId="77777777" w:rsidR="00EA0C00" w:rsidRPr="00EA0C00" w:rsidRDefault="00EA0C00" w:rsidP="00EA0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0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DCA7C79" w14:textId="5E252795" w:rsidR="00EA0C00" w:rsidRPr="00EA0C00" w:rsidRDefault="00EA0C00" w:rsidP="00EA0C0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A0C0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68FB36D6" w14:textId="77777777" w:rsidR="00EA0C00" w:rsidRPr="00EA0C00" w:rsidRDefault="00EA0C00" w:rsidP="00EA0C00">
      <w:pPr>
        <w:widowControl/>
        <w:suppressAutoHyphens w:val="0"/>
        <w:spacing w:before="100" w:beforeAutospacing="1"/>
        <w:ind w:left="4082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1DF3874" w14:textId="77777777" w:rsidR="00EA0C00" w:rsidRPr="00846074" w:rsidRDefault="00EA0C00" w:rsidP="008A0818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EA0C00" w:rsidRPr="00846074" w:rsidSect="00293BFA">
      <w:headerReference w:type="default" r:id="rId12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Nilton lúcio Cavalcante Cavalante" w:date="2026-06-03T13:13:00Z" w:initials="NlCC">
    <w:p w14:paraId="6A150110" w14:textId="42D6C45D" w:rsidR="00846074" w:rsidRDefault="00846074">
      <w:pPr>
        <w:pStyle w:val="Textodecomentrio"/>
      </w:pPr>
      <w:r>
        <w:rPr>
          <w:rStyle w:val="Refdecoment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A15011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DCAA703" w16cex:dateUtc="2026-06-03T16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A150110" w16cid:durableId="2DCAA7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C6750" w14:textId="77777777" w:rsidR="00C03C6C" w:rsidRDefault="00C03C6C">
      <w:r>
        <w:separator/>
      </w:r>
    </w:p>
  </w:endnote>
  <w:endnote w:type="continuationSeparator" w:id="0">
    <w:p w14:paraId="38125C5E" w14:textId="77777777" w:rsidR="00C03C6C" w:rsidRDefault="00C0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D4B8A" w14:textId="77777777" w:rsidR="00C03C6C" w:rsidRDefault="00C03C6C">
      <w:r>
        <w:separator/>
      </w:r>
    </w:p>
  </w:footnote>
  <w:footnote w:type="continuationSeparator" w:id="0">
    <w:p w14:paraId="42AABB2E" w14:textId="77777777" w:rsidR="00C03C6C" w:rsidRDefault="00C03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ilton lúcio Cavalcante Cavalante">
    <w15:presenceInfo w15:providerId="Windows Live" w15:userId="67911aee0db65c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76A75"/>
    <w:rsid w:val="0008651C"/>
    <w:rsid w:val="00090AC0"/>
    <w:rsid w:val="000959D2"/>
    <w:rsid w:val="000B51A5"/>
    <w:rsid w:val="000B5611"/>
    <w:rsid w:val="000C3073"/>
    <w:rsid w:val="000C3F25"/>
    <w:rsid w:val="000F1C5B"/>
    <w:rsid w:val="000F1FD7"/>
    <w:rsid w:val="00101F64"/>
    <w:rsid w:val="00111932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E46C4"/>
    <w:rsid w:val="002039C8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D7618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064D"/>
    <w:rsid w:val="00381565"/>
    <w:rsid w:val="00381AC3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04D44"/>
    <w:rsid w:val="004122F3"/>
    <w:rsid w:val="00413450"/>
    <w:rsid w:val="00422B10"/>
    <w:rsid w:val="0043048E"/>
    <w:rsid w:val="00432521"/>
    <w:rsid w:val="0045246F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B45A0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1AA1"/>
    <w:rsid w:val="00581753"/>
    <w:rsid w:val="005925BA"/>
    <w:rsid w:val="00592680"/>
    <w:rsid w:val="005A27DD"/>
    <w:rsid w:val="005A3A9E"/>
    <w:rsid w:val="005B5F90"/>
    <w:rsid w:val="005D77A9"/>
    <w:rsid w:val="005E3C2A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24F1"/>
    <w:rsid w:val="00717CCE"/>
    <w:rsid w:val="00723D4A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2DA5"/>
    <w:rsid w:val="008041A8"/>
    <w:rsid w:val="00831965"/>
    <w:rsid w:val="00841A3E"/>
    <w:rsid w:val="008454A1"/>
    <w:rsid w:val="00846074"/>
    <w:rsid w:val="008615EC"/>
    <w:rsid w:val="00886F3F"/>
    <w:rsid w:val="00893AA9"/>
    <w:rsid w:val="008A0818"/>
    <w:rsid w:val="008A526C"/>
    <w:rsid w:val="008B0534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239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2996"/>
    <w:rsid w:val="009F494F"/>
    <w:rsid w:val="009F49C0"/>
    <w:rsid w:val="009F7C42"/>
    <w:rsid w:val="00A00E22"/>
    <w:rsid w:val="00A13AFA"/>
    <w:rsid w:val="00A147B8"/>
    <w:rsid w:val="00A36E30"/>
    <w:rsid w:val="00A44179"/>
    <w:rsid w:val="00A55707"/>
    <w:rsid w:val="00A57600"/>
    <w:rsid w:val="00A904E4"/>
    <w:rsid w:val="00A93B99"/>
    <w:rsid w:val="00AA65EC"/>
    <w:rsid w:val="00AA666C"/>
    <w:rsid w:val="00AB19C6"/>
    <w:rsid w:val="00AB503F"/>
    <w:rsid w:val="00AC6200"/>
    <w:rsid w:val="00AD309A"/>
    <w:rsid w:val="00AD4527"/>
    <w:rsid w:val="00AE07A6"/>
    <w:rsid w:val="00AE2C7C"/>
    <w:rsid w:val="00B206FB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03C6C"/>
    <w:rsid w:val="00C11D4C"/>
    <w:rsid w:val="00C1247D"/>
    <w:rsid w:val="00C3248E"/>
    <w:rsid w:val="00C51083"/>
    <w:rsid w:val="00C619F4"/>
    <w:rsid w:val="00C67959"/>
    <w:rsid w:val="00C97E45"/>
    <w:rsid w:val="00CA7F75"/>
    <w:rsid w:val="00CB3D9F"/>
    <w:rsid w:val="00CB6FB8"/>
    <w:rsid w:val="00CC292B"/>
    <w:rsid w:val="00CC7C18"/>
    <w:rsid w:val="00CD2F54"/>
    <w:rsid w:val="00CD3522"/>
    <w:rsid w:val="00CE0AD9"/>
    <w:rsid w:val="00D02572"/>
    <w:rsid w:val="00D11C92"/>
    <w:rsid w:val="00D1614A"/>
    <w:rsid w:val="00D1645F"/>
    <w:rsid w:val="00D22F76"/>
    <w:rsid w:val="00D27485"/>
    <w:rsid w:val="00D30854"/>
    <w:rsid w:val="00D32CFE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2C7E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3E7"/>
    <w:rsid w:val="00E35F86"/>
    <w:rsid w:val="00E37C84"/>
    <w:rsid w:val="00E5781A"/>
    <w:rsid w:val="00E62F0A"/>
    <w:rsid w:val="00E65D0E"/>
    <w:rsid w:val="00E66794"/>
    <w:rsid w:val="00E7351E"/>
    <w:rsid w:val="00E742D8"/>
    <w:rsid w:val="00E76CCB"/>
    <w:rsid w:val="00E90F12"/>
    <w:rsid w:val="00E94751"/>
    <w:rsid w:val="00E95991"/>
    <w:rsid w:val="00E974C8"/>
    <w:rsid w:val="00EA0C00"/>
    <w:rsid w:val="00EB050D"/>
    <w:rsid w:val="00EB3A05"/>
    <w:rsid w:val="00EC268F"/>
    <w:rsid w:val="00EE038A"/>
    <w:rsid w:val="00EF0C3B"/>
    <w:rsid w:val="00EF6456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A7306"/>
    <w:rsid w:val="00FC0FE0"/>
    <w:rsid w:val="00FC63E6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5E3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1170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8</cp:revision>
  <dcterms:created xsi:type="dcterms:W3CDTF">2026-06-03T16:04:00Z</dcterms:created>
  <dcterms:modified xsi:type="dcterms:W3CDTF">2026-06-03T17:50:00Z</dcterms:modified>
  <dc:language>pt-BR</dc:language>
</cp:coreProperties>
</file>