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BECA7" w14:textId="28949743" w:rsidR="003D2BA2" w:rsidRDefault="004C1BEE" w:rsidP="00C61D11">
      <w:pPr>
        <w:contextualSpacing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0</w:t>
      </w:r>
    </w:p>
    <w:p w14:paraId="40A7CE61" w14:textId="77777777" w:rsidR="00900047" w:rsidRPr="005A4981" w:rsidRDefault="00900047" w:rsidP="00C61D11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B9EC44A" w14:textId="1595303F" w:rsidR="00C61D11" w:rsidRDefault="00C61D11" w:rsidP="00C61D1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C61D1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EXTRATO DE RATIFICAÇÃO E HOMOLOGAÇÃO</w:t>
      </w:r>
    </w:p>
    <w:p w14:paraId="176897D0" w14:textId="77777777" w:rsidR="005D16FD" w:rsidRPr="00C61D11" w:rsidRDefault="005D16FD" w:rsidP="00C61D1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54DD1C54" w14:textId="2294BF83" w:rsidR="00C61D11" w:rsidRDefault="00C61D11" w:rsidP="00C61D1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C61D1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PRC Nº038/2025 – INEXIGIBILIDADE Nº 05/2025</w:t>
      </w:r>
    </w:p>
    <w:p w14:paraId="3F83B9DD" w14:textId="77777777" w:rsidR="005D16FD" w:rsidRPr="00C61D11" w:rsidRDefault="005D16FD" w:rsidP="00C61D1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FCBA35F" w14:textId="62799AA2" w:rsidR="00C61D11" w:rsidRDefault="00C61D11" w:rsidP="00C61D1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C61D1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MARTINS LIMA FILHO, </w:t>
      </w:r>
      <w:r w:rsidRPr="00C61D1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Presidente da Câmara Municipal de Montes Claros, no uso das atribuições de seu cargo e com fundamento no inciso I, do artigo 74, da Lei federal nº 14.133/2021, </w:t>
      </w:r>
      <w:r w:rsidRPr="00C61D1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RATIFICA E HOMOLOGA </w:t>
      </w:r>
      <w:r w:rsidRPr="00C61D1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dispensa por Inexigibilidade de Licitação nº 05/2025, PRC nº 038/2025 para Contratação de empresa especializada em treinamento/capacitação referente ao </w:t>
      </w:r>
      <w:r w:rsidRPr="00C61D1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“CONGRESSO BRASILEIRO DE DIREITO ADMINISTRATIVO</w:t>
      </w:r>
      <w:r w:rsidRPr="00C61D1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” no formato presencial para servidores da Casa Legislativa. Montes Claros, 01/09/2025</w:t>
      </w:r>
      <w:r w:rsidRPr="00C61D1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. Martins Lima Filho</w:t>
      </w:r>
      <w:r w:rsidRPr="00C61D1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6E2E18AF" w14:textId="77777777" w:rsidR="00C61D11" w:rsidRPr="00C61D11" w:rsidRDefault="00C61D11" w:rsidP="00C61D1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6E5A1B5" w14:textId="77777777" w:rsidR="00C61D11" w:rsidRPr="005A4981" w:rsidRDefault="00C61D11" w:rsidP="00C61D11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1063B45" w14:textId="0DFD642F" w:rsidR="00856950" w:rsidRPr="00856950" w:rsidRDefault="00856950" w:rsidP="00856950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856950">
        <w:rPr>
          <w:rFonts w:ascii="Arial" w:hAnsi="Arial" w:cs="Arial"/>
          <w:spacing w:val="20"/>
          <w:sz w:val="14"/>
          <w:szCs w:val="14"/>
        </w:rPr>
        <w:t>PORTARIA Nº222/2025</w:t>
      </w:r>
    </w:p>
    <w:p w14:paraId="49245EBD" w14:textId="4A626353" w:rsidR="00856950" w:rsidRPr="00856950" w:rsidRDefault="00856950" w:rsidP="00856950">
      <w:pPr>
        <w:pStyle w:val="NormalWeb"/>
        <w:spacing w:before="57" w:beforeAutospacing="0" w:after="57" w:line="240" w:lineRule="auto"/>
        <w:jc w:val="both"/>
        <w:rPr>
          <w:rFonts w:ascii="Arial" w:hAnsi="Arial" w:cs="Arial"/>
          <w:sz w:val="14"/>
          <w:szCs w:val="14"/>
        </w:rPr>
      </w:pPr>
      <w:r w:rsidRPr="00856950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Leis nº3.175/2023, 3.906/2008, Leis Complementares nº59/2017, 65/2018 e 89/2022 deste Legislativo e demais legislações vigentes,</w:t>
      </w:r>
      <w:r w:rsidRPr="00856950">
        <w:rPr>
          <w:rFonts w:ascii="Arial" w:hAnsi="Arial" w:cs="Arial"/>
          <w:b/>
          <w:bCs/>
          <w:spacing w:val="20"/>
          <w:sz w:val="14"/>
          <w:szCs w:val="14"/>
        </w:rPr>
        <w:t xml:space="preserve"> RESOLVE</w:t>
      </w:r>
      <w:r w:rsidRPr="00856950">
        <w:rPr>
          <w:rFonts w:ascii="Arial" w:hAnsi="Arial" w:cs="Arial"/>
          <w:b/>
          <w:bCs/>
          <w:sz w:val="14"/>
          <w:szCs w:val="14"/>
        </w:rPr>
        <w:t>:</w:t>
      </w:r>
    </w:p>
    <w:p w14:paraId="7D09DBC2" w14:textId="4D052E0B" w:rsidR="00856950" w:rsidRPr="00856950" w:rsidRDefault="00856950" w:rsidP="00856950">
      <w:pPr>
        <w:pStyle w:val="NormalWeb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856950">
        <w:rPr>
          <w:rFonts w:ascii="Arial" w:hAnsi="Arial" w:cs="Arial"/>
          <w:b/>
          <w:bCs/>
          <w:sz w:val="14"/>
          <w:szCs w:val="14"/>
        </w:rPr>
        <w:t xml:space="preserve">Artigo 1º- </w:t>
      </w:r>
      <w:r w:rsidRPr="00856950">
        <w:rPr>
          <w:rFonts w:ascii="Arial" w:hAnsi="Arial" w:cs="Arial"/>
          <w:sz w:val="14"/>
          <w:szCs w:val="14"/>
        </w:rPr>
        <w:t xml:space="preserve">Designar, a partir do dia 1º (primeiro) de setembro de 2025, a senhora </w:t>
      </w:r>
      <w:r w:rsidRPr="00856950">
        <w:rPr>
          <w:rFonts w:ascii="Arial" w:hAnsi="Arial" w:cs="Arial"/>
          <w:b/>
          <w:bCs/>
          <w:sz w:val="14"/>
          <w:szCs w:val="14"/>
        </w:rPr>
        <w:t>Sílvia Thaís</w:t>
      </w:r>
      <w:r w:rsidRPr="00856950">
        <w:rPr>
          <w:rFonts w:ascii="Arial" w:hAnsi="Arial" w:cs="Arial"/>
          <w:sz w:val="14"/>
          <w:szCs w:val="14"/>
        </w:rPr>
        <w:t xml:space="preserve"> </w:t>
      </w:r>
      <w:r w:rsidRPr="00856950">
        <w:rPr>
          <w:rFonts w:ascii="Arial" w:hAnsi="Arial" w:cs="Arial"/>
          <w:b/>
          <w:bCs/>
          <w:sz w:val="14"/>
          <w:szCs w:val="14"/>
        </w:rPr>
        <w:t>Pereira Lopes,</w:t>
      </w:r>
      <w:r w:rsidRPr="00856950">
        <w:rPr>
          <w:rFonts w:ascii="Arial" w:hAnsi="Arial" w:cs="Arial"/>
          <w:sz w:val="14"/>
          <w:szCs w:val="14"/>
        </w:rPr>
        <w:t xml:space="preserve"> assessora parlamentar, com fundamento no art. 136 da Lei 3.175/2023, para exercer, interinamente, o cargo de gerente administrativa, durante o período de férias regulamentares da servidora </w:t>
      </w:r>
      <w:r w:rsidRPr="00856950">
        <w:rPr>
          <w:rFonts w:ascii="Arial" w:hAnsi="Arial" w:cs="Arial"/>
          <w:b/>
          <w:bCs/>
          <w:sz w:val="14"/>
          <w:szCs w:val="14"/>
        </w:rPr>
        <w:t>Cláudia Maria Santos Veloso</w:t>
      </w:r>
      <w:r w:rsidRPr="00856950">
        <w:rPr>
          <w:rFonts w:ascii="Arial" w:hAnsi="Arial" w:cs="Arial"/>
          <w:sz w:val="14"/>
          <w:szCs w:val="14"/>
        </w:rPr>
        <w:t>.</w:t>
      </w:r>
    </w:p>
    <w:p w14:paraId="0E373C9A" w14:textId="6FE46E09" w:rsidR="00856950" w:rsidRPr="00856950" w:rsidRDefault="00856950" w:rsidP="00856950">
      <w:pPr>
        <w:pStyle w:val="NormalWeb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856950">
        <w:rPr>
          <w:rFonts w:ascii="Arial" w:hAnsi="Arial" w:cs="Arial"/>
          <w:b/>
          <w:bCs/>
          <w:sz w:val="14"/>
          <w:szCs w:val="14"/>
        </w:rPr>
        <w:t xml:space="preserve">Artigo 2º- </w:t>
      </w:r>
      <w:r w:rsidRPr="00856950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14742EB6" w14:textId="77777777" w:rsidR="00856950" w:rsidRPr="00603DF2" w:rsidRDefault="00856950" w:rsidP="00856950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eastAsia="Times New Roman" w:hAnsi="Arial" w:cs="Arial"/>
          <w:color w:val="auto"/>
          <w:spacing w:val="40"/>
          <w:kern w:val="0"/>
          <w:sz w:val="14"/>
          <w:szCs w:val="14"/>
          <w:lang w:eastAsia="pt-BR" w:bidi="ar-SA"/>
        </w:rPr>
      </w:pPr>
      <w:r w:rsidRPr="00603DF2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6F3D8C90" w14:textId="0648FA31" w:rsidR="00856950" w:rsidRPr="00856950" w:rsidRDefault="00856950" w:rsidP="00856950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856950">
        <w:rPr>
          <w:rFonts w:ascii="Arial" w:hAnsi="Arial" w:cs="Arial"/>
          <w:sz w:val="14"/>
          <w:szCs w:val="14"/>
        </w:rPr>
        <w:t xml:space="preserve">Câmara Municipal de Montes Claros, </w:t>
      </w:r>
      <w:r>
        <w:rPr>
          <w:rFonts w:ascii="Arial" w:hAnsi="Arial" w:cs="Arial"/>
          <w:sz w:val="14"/>
          <w:szCs w:val="14"/>
        </w:rPr>
        <w:t>0</w:t>
      </w:r>
      <w:r w:rsidRPr="00856950">
        <w:rPr>
          <w:rFonts w:ascii="Arial" w:hAnsi="Arial" w:cs="Arial"/>
          <w:sz w:val="14"/>
          <w:szCs w:val="14"/>
        </w:rPr>
        <w:t>1 de setembro de 2025.</w:t>
      </w:r>
    </w:p>
    <w:p w14:paraId="27466979" w14:textId="77777777" w:rsidR="00856950" w:rsidRPr="00856950" w:rsidRDefault="00856950" w:rsidP="00856950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</w:p>
    <w:p w14:paraId="1D1A2B75" w14:textId="77777777" w:rsidR="00856950" w:rsidRPr="00603DF2" w:rsidRDefault="00856950" w:rsidP="00856950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603DF2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1001DA15" w14:textId="3585BC64" w:rsidR="00856950" w:rsidRDefault="00856950" w:rsidP="00856950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603DF2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669923BD" w14:textId="77777777" w:rsidR="00981EF2" w:rsidRPr="00603DF2" w:rsidRDefault="00981EF2" w:rsidP="00856950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67354B5E" w14:textId="77777777" w:rsidR="00981EF2" w:rsidRPr="005A4981" w:rsidRDefault="00981EF2" w:rsidP="00981EF2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B2A86A2" w14:textId="77777777" w:rsidR="00426429" w:rsidRDefault="00981EF2" w:rsidP="00426429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856950">
        <w:rPr>
          <w:rFonts w:ascii="Arial" w:hAnsi="Arial" w:cs="Arial"/>
          <w:spacing w:val="20"/>
          <w:sz w:val="14"/>
          <w:szCs w:val="14"/>
        </w:rPr>
        <w:t>PORTARIA Nº2</w:t>
      </w:r>
      <w:r>
        <w:rPr>
          <w:rFonts w:ascii="Arial" w:hAnsi="Arial" w:cs="Arial"/>
          <w:spacing w:val="20"/>
          <w:sz w:val="14"/>
          <w:szCs w:val="14"/>
        </w:rPr>
        <w:t>23</w:t>
      </w:r>
      <w:r w:rsidRPr="00856950">
        <w:rPr>
          <w:rFonts w:ascii="Arial" w:hAnsi="Arial" w:cs="Arial"/>
          <w:spacing w:val="20"/>
          <w:sz w:val="14"/>
          <w:szCs w:val="14"/>
        </w:rPr>
        <w:t>/2025</w:t>
      </w:r>
    </w:p>
    <w:p w14:paraId="1DC30036" w14:textId="2C859178" w:rsidR="00981EF2" w:rsidRPr="00426429" w:rsidRDefault="00981EF2" w:rsidP="00426429">
      <w:pPr>
        <w:pStyle w:val="Ttulo3"/>
        <w:spacing w:before="0" w:after="0"/>
        <w:ind w:firstLine="0"/>
        <w:jc w:val="both"/>
        <w:rPr>
          <w:rFonts w:ascii="Arial" w:hAnsi="Arial" w:cs="Arial"/>
          <w:spacing w:val="20"/>
          <w:sz w:val="14"/>
          <w:szCs w:val="14"/>
        </w:rPr>
      </w:pPr>
      <w:r w:rsidRPr="0042642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 5.656/2024, nº5.678/2024, nº5.786/2025 e demais normas em </w:t>
      </w:r>
      <w:r w:rsidR="00426429" w:rsidRPr="0042642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="00426429" w:rsidRPr="00426429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426429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5CEBEBC3" w14:textId="17BFFE62" w:rsidR="00981EF2" w:rsidRPr="00981EF2" w:rsidRDefault="00981EF2" w:rsidP="00426429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981EF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426429" w:rsidRPr="0042642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81EF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Exonerar, a partir do dia 1º (primeiro) de setembro de 2025, o servidor </w:t>
      </w:r>
      <w:r w:rsidRPr="00981EF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Pablo Adriani Souto Câmara Costa,</w:t>
      </w:r>
      <w:r w:rsidRPr="00981EF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lotado no </w:t>
      </w:r>
      <w:r w:rsidRPr="00981EF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Gabinete da Presidência</w:t>
      </w:r>
      <w:r w:rsidRPr="00981EF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61C07101" w14:textId="6850DC87" w:rsidR="00981EF2" w:rsidRPr="00981EF2" w:rsidRDefault="00981EF2" w:rsidP="00981EF2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981EF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="0042642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81EF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último dia do servidor à disposição do referido gabinete foi 31 (trinta e um) de agosto de 2025.</w:t>
      </w:r>
    </w:p>
    <w:p w14:paraId="2EBC130C" w14:textId="175F3B27" w:rsidR="00981EF2" w:rsidRPr="00981EF2" w:rsidRDefault="00981EF2" w:rsidP="00981EF2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981EF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="00426429" w:rsidRPr="0042642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81EF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434BDF8" w14:textId="5668C6A2" w:rsidR="00981EF2" w:rsidRPr="00426429" w:rsidRDefault="00981EF2" w:rsidP="00981EF2">
      <w:pPr>
        <w:pStyle w:val="LO-Normal3"/>
        <w:jc w:val="both"/>
        <w:rPr>
          <w:sz w:val="14"/>
          <w:szCs w:val="14"/>
        </w:rPr>
      </w:pPr>
    </w:p>
    <w:p w14:paraId="4DD83CEE" w14:textId="77777777" w:rsidR="00981EF2" w:rsidRPr="00426429" w:rsidRDefault="00981EF2" w:rsidP="00981EF2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eastAsia="Times New Roman" w:hAnsi="Arial" w:cs="Arial"/>
          <w:color w:val="auto"/>
          <w:spacing w:val="40"/>
          <w:kern w:val="0"/>
          <w:sz w:val="14"/>
          <w:szCs w:val="14"/>
          <w:lang w:eastAsia="pt-BR" w:bidi="ar-SA"/>
        </w:rPr>
      </w:pPr>
      <w:r w:rsidRPr="00426429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7BA6558B" w14:textId="77777777" w:rsidR="00981EF2" w:rsidRPr="00426429" w:rsidRDefault="00981EF2" w:rsidP="00981EF2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426429">
        <w:rPr>
          <w:rFonts w:ascii="Arial" w:hAnsi="Arial" w:cs="Arial"/>
          <w:sz w:val="14"/>
          <w:szCs w:val="14"/>
        </w:rPr>
        <w:t>Câmara Municipal de Montes Claros, 01 de setembro de 2025.</w:t>
      </w:r>
    </w:p>
    <w:p w14:paraId="372CA298" w14:textId="77777777" w:rsidR="00981EF2" w:rsidRPr="00426429" w:rsidRDefault="00981EF2" w:rsidP="00981EF2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</w:p>
    <w:p w14:paraId="466666AD" w14:textId="77777777" w:rsidR="00981EF2" w:rsidRPr="00426429" w:rsidRDefault="00981EF2" w:rsidP="00981EF2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426429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617DE34C" w14:textId="77777777" w:rsidR="00981EF2" w:rsidRPr="00426429" w:rsidRDefault="00981EF2" w:rsidP="00981EF2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426429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53BB271C" w14:textId="77777777" w:rsidR="00981EF2" w:rsidRPr="00426429" w:rsidRDefault="00981EF2" w:rsidP="00981EF2">
      <w:pPr>
        <w:pStyle w:val="LO-Normal3"/>
        <w:rPr>
          <w:sz w:val="14"/>
          <w:szCs w:val="14"/>
        </w:rPr>
      </w:pPr>
    </w:p>
    <w:p w14:paraId="534915DB" w14:textId="77777777" w:rsidR="00856950" w:rsidRPr="00426429" w:rsidRDefault="00856950" w:rsidP="00856950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</w:p>
    <w:sectPr w:rsidR="00856950" w:rsidRPr="00426429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CCFAD3" w14:textId="77777777" w:rsidR="00C42059" w:rsidRDefault="00C42059">
      <w:r>
        <w:separator/>
      </w:r>
    </w:p>
  </w:endnote>
  <w:endnote w:type="continuationSeparator" w:id="0">
    <w:p w14:paraId="4DD032FD" w14:textId="77777777" w:rsidR="00C42059" w:rsidRDefault="00C4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6647A" w14:textId="77777777" w:rsidR="00C42059" w:rsidRDefault="00C42059">
      <w:r>
        <w:separator/>
      </w:r>
    </w:p>
  </w:footnote>
  <w:footnote w:type="continuationSeparator" w:id="0">
    <w:p w14:paraId="56202238" w14:textId="77777777" w:rsidR="00C42059" w:rsidRDefault="00C42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B733D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B1D46"/>
    <w:rsid w:val="001C3483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2C4A"/>
    <w:rsid w:val="00223889"/>
    <w:rsid w:val="00225CAA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BB9"/>
    <w:rsid w:val="002E5624"/>
    <w:rsid w:val="00300CBA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B2BAE"/>
    <w:rsid w:val="003B4DCF"/>
    <w:rsid w:val="003C0B28"/>
    <w:rsid w:val="003D2BA2"/>
    <w:rsid w:val="003E1749"/>
    <w:rsid w:val="003E2BDA"/>
    <w:rsid w:val="003E45E7"/>
    <w:rsid w:val="003F5CF6"/>
    <w:rsid w:val="003F6AAA"/>
    <w:rsid w:val="00417E96"/>
    <w:rsid w:val="00426429"/>
    <w:rsid w:val="0043048E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6119"/>
    <w:rsid w:val="005265C9"/>
    <w:rsid w:val="005455C2"/>
    <w:rsid w:val="005547E2"/>
    <w:rsid w:val="00572785"/>
    <w:rsid w:val="00581753"/>
    <w:rsid w:val="00582826"/>
    <w:rsid w:val="00592680"/>
    <w:rsid w:val="005A4981"/>
    <w:rsid w:val="005A5C18"/>
    <w:rsid w:val="005B2F6D"/>
    <w:rsid w:val="005B5F90"/>
    <w:rsid w:val="005C1E7F"/>
    <w:rsid w:val="005D16FD"/>
    <w:rsid w:val="005D77A9"/>
    <w:rsid w:val="005E0D1C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B4B37"/>
    <w:rsid w:val="007D46EF"/>
    <w:rsid w:val="007F4AF5"/>
    <w:rsid w:val="007F57B6"/>
    <w:rsid w:val="008041A8"/>
    <w:rsid w:val="00806F72"/>
    <w:rsid w:val="00807EE2"/>
    <w:rsid w:val="00821C5C"/>
    <w:rsid w:val="00822533"/>
    <w:rsid w:val="008229F4"/>
    <w:rsid w:val="00825AE6"/>
    <w:rsid w:val="00831965"/>
    <w:rsid w:val="008379E4"/>
    <w:rsid w:val="00841A3E"/>
    <w:rsid w:val="008454A1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B59E2"/>
    <w:rsid w:val="009B72E0"/>
    <w:rsid w:val="009B7A12"/>
    <w:rsid w:val="009C045D"/>
    <w:rsid w:val="009D1C04"/>
    <w:rsid w:val="009D44F4"/>
    <w:rsid w:val="009E4582"/>
    <w:rsid w:val="009E50C2"/>
    <w:rsid w:val="009E7BCF"/>
    <w:rsid w:val="009F494F"/>
    <w:rsid w:val="009F49C0"/>
    <w:rsid w:val="00A02FF9"/>
    <w:rsid w:val="00A229B0"/>
    <w:rsid w:val="00A22FCB"/>
    <w:rsid w:val="00A36E30"/>
    <w:rsid w:val="00A40E47"/>
    <w:rsid w:val="00A41F45"/>
    <w:rsid w:val="00A44179"/>
    <w:rsid w:val="00A50A96"/>
    <w:rsid w:val="00A53D66"/>
    <w:rsid w:val="00A55141"/>
    <w:rsid w:val="00A55707"/>
    <w:rsid w:val="00A70827"/>
    <w:rsid w:val="00A71874"/>
    <w:rsid w:val="00A93B99"/>
    <w:rsid w:val="00A97611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8247C"/>
    <w:rsid w:val="00B8713A"/>
    <w:rsid w:val="00BA168C"/>
    <w:rsid w:val="00BA45FC"/>
    <w:rsid w:val="00BA61D8"/>
    <w:rsid w:val="00BC2B53"/>
    <w:rsid w:val="00BC406B"/>
    <w:rsid w:val="00BD3CBD"/>
    <w:rsid w:val="00BE1863"/>
    <w:rsid w:val="00BE5D23"/>
    <w:rsid w:val="00BF1AAC"/>
    <w:rsid w:val="00C02B60"/>
    <w:rsid w:val="00C10E70"/>
    <w:rsid w:val="00C3248E"/>
    <w:rsid w:val="00C324FA"/>
    <w:rsid w:val="00C352FA"/>
    <w:rsid w:val="00C362D2"/>
    <w:rsid w:val="00C42059"/>
    <w:rsid w:val="00C61D11"/>
    <w:rsid w:val="00C824F4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72BD"/>
    <w:rsid w:val="00D521C5"/>
    <w:rsid w:val="00D543BE"/>
    <w:rsid w:val="00D60169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2E95"/>
    <w:rsid w:val="00DC43F6"/>
    <w:rsid w:val="00DC45D9"/>
    <w:rsid w:val="00DC753C"/>
    <w:rsid w:val="00DD6BFF"/>
    <w:rsid w:val="00DE2D47"/>
    <w:rsid w:val="00DE79F9"/>
    <w:rsid w:val="00DF4046"/>
    <w:rsid w:val="00DF50A7"/>
    <w:rsid w:val="00E04E1C"/>
    <w:rsid w:val="00E101A9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B050D"/>
    <w:rsid w:val="00EB2CE7"/>
    <w:rsid w:val="00EB59F3"/>
    <w:rsid w:val="00EC1EA5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476"/>
    <w:rsid w:val="00FA50AF"/>
    <w:rsid w:val="00FA7743"/>
    <w:rsid w:val="00FB5458"/>
    <w:rsid w:val="00FC0FE0"/>
    <w:rsid w:val="00FC7F19"/>
    <w:rsid w:val="00FD17F7"/>
    <w:rsid w:val="00FD28F6"/>
    <w:rsid w:val="00FD2934"/>
    <w:rsid w:val="00FD7F5D"/>
    <w:rsid w:val="00FF002F"/>
    <w:rsid w:val="00FF0859"/>
    <w:rsid w:val="00FF0CE5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8</cp:revision>
  <dcterms:created xsi:type="dcterms:W3CDTF">2025-09-01T16:03:00Z</dcterms:created>
  <dcterms:modified xsi:type="dcterms:W3CDTF">2025-09-01T16:26:00Z</dcterms:modified>
  <dc:language>pt-BR</dc:language>
</cp:coreProperties>
</file>